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2669"/>
        <w:bidiVisual/>
        <w:tblW w:w="58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50"/>
        <w:gridCol w:w="82"/>
        <w:gridCol w:w="983"/>
        <w:gridCol w:w="688"/>
        <w:gridCol w:w="635"/>
        <w:gridCol w:w="324"/>
        <w:gridCol w:w="1651"/>
        <w:gridCol w:w="79"/>
        <w:gridCol w:w="142"/>
        <w:gridCol w:w="1618"/>
        <w:gridCol w:w="1726"/>
      </w:tblGrid>
      <w:tr w:rsidR="00CD1126" w:rsidRPr="00D640F4" w:rsidTr="00CD1126">
        <w:trPr>
          <w:trHeight w:val="422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6BC0BB"/>
          </w:tcPr>
          <w:p w:rsidR="00CD1126" w:rsidRPr="00255CEF" w:rsidRDefault="00CD1126" w:rsidP="00CD1126">
            <w:pPr>
              <w:pStyle w:val="NoSpacing"/>
              <w:numPr>
                <w:ilvl w:val="0"/>
                <w:numId w:val="2"/>
              </w:numPr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</w:rPr>
            </w:pPr>
            <w:r w:rsidRPr="00255CEF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</w:rPr>
              <w:t>المعلومات الأساسية</w:t>
            </w:r>
          </w:p>
        </w:tc>
      </w:tr>
      <w:tr w:rsidR="00CD1126" w:rsidRPr="00D640F4" w:rsidTr="00CD1126">
        <w:trPr>
          <w:trHeight w:val="422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6BC0BB"/>
          </w:tcPr>
          <w:p w:rsidR="00CD1126" w:rsidRPr="00D640F4" w:rsidRDefault="00CD1126" w:rsidP="00CD1126">
            <w:pPr>
              <w:pStyle w:val="NoSpacing"/>
              <w:numPr>
                <w:ilvl w:val="1"/>
                <w:numId w:val="1"/>
              </w:numPr>
              <w:ind w:firstLine="62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</w:pPr>
            <w:r w:rsidRPr="00D640F4">
              <w:rPr>
                <w:rFonts w:ascii="Sakkal Majalla" w:hAnsi="Sakkal Majalla" w:cs="Sakkal Majalla"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770E7A41" wp14:editId="0174FAEA">
                  <wp:simplePos x="0" y="0"/>
                  <wp:positionH relativeFrom="column">
                    <wp:posOffset>5904230</wp:posOffset>
                  </wp:positionH>
                  <wp:positionV relativeFrom="paragraph">
                    <wp:posOffset>-36195</wp:posOffset>
                  </wp:positionV>
                  <wp:extent cx="303530" cy="303530"/>
                  <wp:effectExtent l="0" t="0" r="1270" b="1270"/>
                  <wp:wrapNone/>
                  <wp:docPr id="1643303038" name="Graphic 1643303038" descr="Briefcas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675026" name="Graphic 10" descr="Briefcase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duotone>
                              <a:prstClr val="black"/>
                              <a:schemeClr val="accent6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303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640F4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 xml:space="preserve">معلومات اساسية عن الوظيفة </w:t>
            </w:r>
          </w:p>
        </w:tc>
      </w:tr>
      <w:tr w:rsidR="00CD1126" w:rsidRPr="00D640F4" w:rsidTr="00441D70">
        <w:trPr>
          <w:trHeight w:val="365"/>
        </w:trPr>
        <w:tc>
          <w:tcPr>
            <w:tcW w:w="1145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6BC0BB"/>
          </w:tcPr>
          <w:p w:rsidR="00CD1126" w:rsidRPr="00255CEF" w:rsidRDefault="00CD1126" w:rsidP="00D07CD7">
            <w:pPr>
              <w:pStyle w:val="NoSpacing"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</w:rPr>
            </w:pPr>
            <w:r w:rsidRPr="00255CE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مسمى الوظيفــــة</w:t>
            </w:r>
          </w:p>
        </w:tc>
        <w:tc>
          <w:tcPr>
            <w:tcW w:w="1133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D1126" w:rsidRPr="00D640F4" w:rsidRDefault="00FF3E81" w:rsidP="00F01448">
            <w:pPr>
              <w:pStyle w:val="NoSpacing"/>
              <w:jc w:val="center"/>
              <w:rPr>
                <w:rFonts w:ascii="Sakkal Majalla" w:hAnsi="Sakkal Majalla" w:cs="Sakkal Majalla"/>
                <w:noProof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noProof/>
                <w:sz w:val="28"/>
                <w:szCs w:val="28"/>
                <w:rtl/>
              </w:rPr>
              <w:t>رئيس قسم</w:t>
            </w:r>
          </w:p>
        </w:tc>
        <w:tc>
          <w:tcPr>
            <w:tcW w:w="1079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6BC0BB"/>
          </w:tcPr>
          <w:p w:rsidR="00CD1126" w:rsidRPr="00255CEF" w:rsidRDefault="00CD1126" w:rsidP="00D07CD7">
            <w:pPr>
              <w:pStyle w:val="NoSpacing"/>
              <w:ind w:left="62" w:hanging="62"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</w:rPr>
            </w:pPr>
            <w:r w:rsidRPr="00255CEF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>نوع الوظيفة</w:t>
            </w:r>
          </w:p>
        </w:tc>
        <w:tc>
          <w:tcPr>
            <w:tcW w:w="1644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D1126" w:rsidRPr="00D640F4" w:rsidRDefault="00CD1126" w:rsidP="00D07CD7">
            <w:pPr>
              <w:pStyle w:val="NoSpacing"/>
              <w:ind w:left="785"/>
              <w:rPr>
                <w:rFonts w:ascii="Sakkal Majalla" w:hAnsi="Sakkal Majalla" w:cs="Sakkal Majalla"/>
                <w:noProof/>
                <w:sz w:val="28"/>
                <w:szCs w:val="28"/>
              </w:rPr>
            </w:pPr>
          </w:p>
        </w:tc>
      </w:tr>
      <w:tr w:rsidR="00CD1126" w:rsidRPr="00D640F4" w:rsidTr="00441D70">
        <w:trPr>
          <w:trHeight w:val="473"/>
        </w:trPr>
        <w:tc>
          <w:tcPr>
            <w:tcW w:w="1145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6BC0BB"/>
          </w:tcPr>
          <w:p w:rsidR="00CD1126" w:rsidRPr="00255CEF" w:rsidRDefault="00CD1126" w:rsidP="00D07CD7">
            <w:pPr>
              <w:pStyle w:val="NoSpacing"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</w:rPr>
            </w:pPr>
            <w:r w:rsidRPr="00255CE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الدائرة</w:t>
            </w:r>
          </w:p>
        </w:tc>
        <w:tc>
          <w:tcPr>
            <w:tcW w:w="1133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D1126" w:rsidRPr="00D640F4" w:rsidRDefault="00F01448" w:rsidP="000201D0">
            <w:pPr>
              <w:pStyle w:val="NoSpacing"/>
              <w:jc w:val="center"/>
              <w:rPr>
                <w:rFonts w:ascii="Sakkal Majalla" w:hAnsi="Sakkal Majalla" w:cs="Sakkal Majalla"/>
                <w:noProof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noProof/>
                <w:sz w:val="28"/>
                <w:szCs w:val="28"/>
                <w:rtl/>
              </w:rPr>
              <w:t>وزارة الطاقة والثروة المعدنية</w:t>
            </w:r>
          </w:p>
        </w:tc>
        <w:tc>
          <w:tcPr>
            <w:tcW w:w="1079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6BC0BB"/>
          </w:tcPr>
          <w:p w:rsidR="00CD1126" w:rsidRPr="00255CEF" w:rsidRDefault="00CD1126" w:rsidP="00D07CD7">
            <w:pPr>
              <w:pStyle w:val="NoSpacing"/>
              <w:ind w:left="62" w:hanging="62"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</w:rPr>
            </w:pPr>
            <w:r w:rsidRPr="00255CEF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>الفئة الوظيفية</w:t>
            </w:r>
          </w:p>
        </w:tc>
        <w:tc>
          <w:tcPr>
            <w:tcW w:w="1644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D1126" w:rsidRPr="00D640F4" w:rsidRDefault="00F01448" w:rsidP="00441D70">
            <w:pPr>
              <w:pStyle w:val="NoSpacing"/>
              <w:jc w:val="center"/>
              <w:rPr>
                <w:rFonts w:ascii="Sakkal Majalla" w:hAnsi="Sakkal Majalla" w:cs="Sakkal Majalla"/>
                <w:noProof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noProof/>
                <w:sz w:val="28"/>
                <w:szCs w:val="28"/>
                <w:rtl/>
              </w:rPr>
              <w:t>الاولى</w:t>
            </w:r>
          </w:p>
        </w:tc>
      </w:tr>
      <w:tr w:rsidR="00CD1126" w:rsidRPr="00D640F4" w:rsidTr="00441D70">
        <w:trPr>
          <w:trHeight w:val="401"/>
        </w:trPr>
        <w:tc>
          <w:tcPr>
            <w:tcW w:w="1145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6BC0BB"/>
          </w:tcPr>
          <w:p w:rsidR="00CD1126" w:rsidRPr="00255CEF" w:rsidRDefault="00CD1126" w:rsidP="00D07CD7">
            <w:pPr>
              <w:pStyle w:val="NoSpacing"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</w:rPr>
            </w:pPr>
            <w:r w:rsidRPr="00255CEF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>الادارة/المديرية</w:t>
            </w:r>
          </w:p>
        </w:tc>
        <w:tc>
          <w:tcPr>
            <w:tcW w:w="1133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D1126" w:rsidRPr="00D640F4" w:rsidRDefault="002D5969" w:rsidP="000201D0">
            <w:pPr>
              <w:pStyle w:val="NoSpacing"/>
              <w:jc w:val="center"/>
              <w:rPr>
                <w:rFonts w:ascii="Sakkal Majalla" w:hAnsi="Sakkal Majalla" w:cs="Sakkal Majalla"/>
                <w:noProof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noProof/>
                <w:sz w:val="28"/>
                <w:szCs w:val="28"/>
                <w:rtl/>
              </w:rPr>
              <w:t>الخدمات المساندة</w:t>
            </w:r>
          </w:p>
        </w:tc>
        <w:tc>
          <w:tcPr>
            <w:tcW w:w="1079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6BC0BB"/>
          </w:tcPr>
          <w:p w:rsidR="00CD1126" w:rsidRPr="00255CEF" w:rsidRDefault="00CD1126" w:rsidP="00D07CD7">
            <w:pPr>
              <w:pStyle w:val="NoSpacing"/>
              <w:ind w:left="62" w:hanging="62"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</w:rPr>
            </w:pPr>
            <w:r w:rsidRPr="00255CEF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>المجموعة النوعية</w:t>
            </w:r>
          </w:p>
        </w:tc>
        <w:tc>
          <w:tcPr>
            <w:tcW w:w="1644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D1126" w:rsidRPr="00D640F4" w:rsidRDefault="00CD1126" w:rsidP="00441D70">
            <w:pPr>
              <w:pStyle w:val="NoSpacing"/>
              <w:jc w:val="center"/>
              <w:rPr>
                <w:rFonts w:ascii="Sakkal Majalla" w:hAnsi="Sakkal Majalla" w:cs="Sakkal Majalla"/>
                <w:noProof/>
                <w:sz w:val="28"/>
                <w:szCs w:val="28"/>
              </w:rPr>
            </w:pPr>
          </w:p>
        </w:tc>
      </w:tr>
      <w:tr w:rsidR="00CD1126" w:rsidRPr="00D640F4" w:rsidTr="00441D70">
        <w:trPr>
          <w:trHeight w:val="437"/>
        </w:trPr>
        <w:tc>
          <w:tcPr>
            <w:tcW w:w="1145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6BC0BB"/>
          </w:tcPr>
          <w:p w:rsidR="00CD1126" w:rsidRPr="00255CEF" w:rsidRDefault="00CD1126" w:rsidP="00D07CD7">
            <w:pPr>
              <w:pStyle w:val="NoSpacing"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</w:rPr>
            </w:pPr>
            <w:r w:rsidRPr="00255CE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القسم/الشعبة</w:t>
            </w:r>
          </w:p>
        </w:tc>
        <w:tc>
          <w:tcPr>
            <w:tcW w:w="1133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D1126" w:rsidRPr="00D640F4" w:rsidRDefault="0019151C" w:rsidP="000201D0">
            <w:pPr>
              <w:pStyle w:val="NoSpacing"/>
              <w:jc w:val="center"/>
              <w:rPr>
                <w:rFonts w:ascii="Sakkal Majalla" w:hAnsi="Sakkal Majalla" w:cs="Sakkal Majalla"/>
                <w:noProof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noProof/>
                <w:sz w:val="28"/>
                <w:szCs w:val="28"/>
                <w:rtl/>
              </w:rPr>
              <w:t>الصيانة</w:t>
            </w:r>
          </w:p>
        </w:tc>
        <w:tc>
          <w:tcPr>
            <w:tcW w:w="1079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6BC0BB"/>
          </w:tcPr>
          <w:p w:rsidR="00CD1126" w:rsidRPr="00255CEF" w:rsidRDefault="00CD1126" w:rsidP="00D07CD7">
            <w:pPr>
              <w:pStyle w:val="NoSpacing"/>
              <w:ind w:left="62" w:hanging="62"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</w:rPr>
            </w:pPr>
            <w:r w:rsidRPr="00255CEF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>المستوى</w:t>
            </w:r>
          </w:p>
        </w:tc>
        <w:tc>
          <w:tcPr>
            <w:tcW w:w="1644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D1126" w:rsidRPr="00D640F4" w:rsidRDefault="00CD1126" w:rsidP="00441D70">
            <w:pPr>
              <w:pStyle w:val="NoSpacing"/>
              <w:jc w:val="center"/>
              <w:rPr>
                <w:rFonts w:ascii="Sakkal Majalla" w:hAnsi="Sakkal Majalla" w:cs="Sakkal Majalla"/>
                <w:noProof/>
                <w:sz w:val="28"/>
                <w:szCs w:val="28"/>
              </w:rPr>
            </w:pPr>
          </w:p>
        </w:tc>
      </w:tr>
      <w:tr w:rsidR="00CD1126" w:rsidRPr="00D640F4" w:rsidTr="00441D70">
        <w:trPr>
          <w:trHeight w:val="437"/>
        </w:trPr>
        <w:tc>
          <w:tcPr>
            <w:tcW w:w="1145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6BC0BB"/>
          </w:tcPr>
          <w:p w:rsidR="00CD1126" w:rsidRPr="00255CEF" w:rsidRDefault="00CD1126" w:rsidP="00D07CD7">
            <w:pPr>
              <w:pStyle w:val="NoSpacing"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</w:rPr>
            </w:pPr>
            <w:r w:rsidRPr="00255CE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مسمى وظيفة الرئيس المباشر</w:t>
            </w:r>
          </w:p>
        </w:tc>
        <w:tc>
          <w:tcPr>
            <w:tcW w:w="1133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D1126" w:rsidRPr="00D640F4" w:rsidRDefault="00FF3E81" w:rsidP="000201D0">
            <w:pPr>
              <w:pStyle w:val="NoSpacing"/>
              <w:jc w:val="center"/>
              <w:rPr>
                <w:rFonts w:ascii="Sakkal Majalla" w:hAnsi="Sakkal Majalla" w:cs="Sakkal Majalla"/>
                <w:noProof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noProof/>
                <w:sz w:val="28"/>
                <w:szCs w:val="28"/>
                <w:rtl/>
              </w:rPr>
              <w:t xml:space="preserve">مدير مديرية </w:t>
            </w:r>
            <w:r w:rsidR="002D5969">
              <w:rPr>
                <w:rFonts w:ascii="Sakkal Majalla" w:hAnsi="Sakkal Majalla" w:cs="Sakkal Majalla" w:hint="cs"/>
                <w:noProof/>
                <w:sz w:val="28"/>
                <w:szCs w:val="28"/>
                <w:rtl/>
              </w:rPr>
              <w:t>الخدمات المساندة</w:t>
            </w:r>
          </w:p>
        </w:tc>
        <w:tc>
          <w:tcPr>
            <w:tcW w:w="1079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6BC0BB"/>
          </w:tcPr>
          <w:p w:rsidR="00CD1126" w:rsidRPr="00255CEF" w:rsidRDefault="00CD1126" w:rsidP="00D07CD7">
            <w:pPr>
              <w:pStyle w:val="NoSpacing"/>
              <w:ind w:left="62" w:hanging="62"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</w:rPr>
            </w:pPr>
            <w:r w:rsidRPr="00255CEF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 xml:space="preserve">المسمى القياسي الدال </w:t>
            </w:r>
          </w:p>
        </w:tc>
        <w:tc>
          <w:tcPr>
            <w:tcW w:w="1644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D1126" w:rsidRPr="00D640F4" w:rsidRDefault="00724733" w:rsidP="00441D70">
            <w:pPr>
              <w:pStyle w:val="NoSpacing"/>
              <w:jc w:val="center"/>
              <w:rPr>
                <w:rFonts w:ascii="Sakkal Majalla" w:hAnsi="Sakkal Majalla" w:cs="Sakkal Majalla"/>
                <w:noProof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noProof/>
                <w:sz w:val="28"/>
                <w:szCs w:val="28"/>
                <w:rtl/>
              </w:rPr>
              <w:t xml:space="preserve">رئيس قسم </w:t>
            </w:r>
          </w:p>
        </w:tc>
      </w:tr>
      <w:tr w:rsidR="00CD1126" w:rsidRPr="00D640F4" w:rsidTr="00441D70">
        <w:trPr>
          <w:trHeight w:val="464"/>
        </w:trPr>
        <w:tc>
          <w:tcPr>
            <w:tcW w:w="1145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6BC0BB"/>
          </w:tcPr>
          <w:p w:rsidR="00CD1126" w:rsidRPr="00255CEF" w:rsidRDefault="00CD1126" w:rsidP="00D07CD7">
            <w:pPr>
              <w:pStyle w:val="NoSpacing"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</w:rPr>
            </w:pPr>
            <w:r w:rsidRPr="00255CEF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>رمز الوظيفة</w:t>
            </w:r>
          </w:p>
        </w:tc>
        <w:tc>
          <w:tcPr>
            <w:tcW w:w="1133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D1126" w:rsidRPr="00D640F4" w:rsidRDefault="00CD1126" w:rsidP="00D07CD7">
            <w:pPr>
              <w:pStyle w:val="NoSpacing"/>
              <w:ind w:left="785"/>
              <w:rPr>
                <w:rFonts w:ascii="Sakkal Majalla" w:hAnsi="Sakkal Majalla" w:cs="Sakkal Majalla"/>
                <w:noProof/>
                <w:sz w:val="28"/>
                <w:szCs w:val="28"/>
              </w:rPr>
            </w:pPr>
          </w:p>
        </w:tc>
        <w:tc>
          <w:tcPr>
            <w:tcW w:w="1079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6BC0BB"/>
          </w:tcPr>
          <w:p w:rsidR="00CD1126" w:rsidRPr="00255CEF" w:rsidRDefault="00CD1126" w:rsidP="00D07CD7">
            <w:pPr>
              <w:pStyle w:val="NoSpacing"/>
              <w:ind w:left="62" w:hanging="62"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</w:rPr>
              <w:t>م</w:t>
            </w:r>
            <w:r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 xml:space="preserve">سمى </w:t>
            </w:r>
            <w:r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</w:rPr>
              <w:t xml:space="preserve">الوظيفة </w:t>
            </w:r>
            <w:r w:rsidRPr="00255CEF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>الفعلي</w:t>
            </w:r>
          </w:p>
        </w:tc>
        <w:tc>
          <w:tcPr>
            <w:tcW w:w="1644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D1126" w:rsidRPr="00D640F4" w:rsidRDefault="00FF3E81" w:rsidP="00441D70">
            <w:pPr>
              <w:pStyle w:val="NoSpacing"/>
              <w:jc w:val="center"/>
              <w:rPr>
                <w:rFonts w:ascii="Sakkal Majalla" w:hAnsi="Sakkal Majalla" w:cs="Sakkal Majalla"/>
                <w:noProof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noProof/>
                <w:sz w:val="28"/>
                <w:szCs w:val="28"/>
                <w:rtl/>
              </w:rPr>
              <w:t>رئيس قسم</w:t>
            </w:r>
            <w:r w:rsidR="00724733">
              <w:rPr>
                <w:rFonts w:ascii="Sakkal Majalla" w:hAnsi="Sakkal Majalla" w:cs="Sakkal Majalla" w:hint="cs"/>
                <w:noProof/>
                <w:sz w:val="28"/>
                <w:szCs w:val="28"/>
                <w:rtl/>
              </w:rPr>
              <w:t xml:space="preserve"> الصيانة </w:t>
            </w:r>
          </w:p>
        </w:tc>
      </w:tr>
      <w:tr w:rsidR="00CD1126" w:rsidRPr="00D640F4" w:rsidTr="00441D70">
        <w:trPr>
          <w:trHeight w:val="464"/>
        </w:trPr>
        <w:tc>
          <w:tcPr>
            <w:tcW w:w="1145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6BC0BB"/>
          </w:tcPr>
          <w:p w:rsidR="00CD1126" w:rsidRPr="00255CEF" w:rsidRDefault="00CD1126" w:rsidP="00D07CD7">
            <w:pPr>
              <w:pStyle w:val="NoSpacing"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JO"/>
              </w:rPr>
            </w:pPr>
            <w:r w:rsidRPr="00255CEF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bidi="ar-JO"/>
              </w:rPr>
              <w:t>حجم الموارد البشرية*</w:t>
            </w:r>
          </w:p>
        </w:tc>
        <w:tc>
          <w:tcPr>
            <w:tcW w:w="1133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D1126" w:rsidRPr="00D640F4" w:rsidRDefault="00CD1126" w:rsidP="00D07CD7">
            <w:pPr>
              <w:pStyle w:val="NoSpacing"/>
              <w:ind w:left="785"/>
              <w:rPr>
                <w:rFonts w:ascii="Sakkal Majalla" w:hAnsi="Sakkal Majalla" w:cs="Sakkal Majalla"/>
                <w:noProof/>
                <w:sz w:val="28"/>
                <w:szCs w:val="28"/>
              </w:rPr>
            </w:pPr>
          </w:p>
        </w:tc>
        <w:tc>
          <w:tcPr>
            <w:tcW w:w="1079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6BC0BB"/>
          </w:tcPr>
          <w:p w:rsidR="00CD1126" w:rsidRPr="00255CEF" w:rsidRDefault="00CD1126" w:rsidP="00D07CD7">
            <w:pPr>
              <w:pStyle w:val="NoSpacing"/>
              <w:ind w:left="62" w:hanging="62"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</w:pPr>
            <w:r w:rsidRPr="00255CEF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</w:rPr>
              <w:t>حجم موازنة الدائرة*</w:t>
            </w:r>
          </w:p>
        </w:tc>
        <w:tc>
          <w:tcPr>
            <w:tcW w:w="1644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D1126" w:rsidRPr="00D640F4" w:rsidRDefault="00CD1126" w:rsidP="00D07CD7">
            <w:pPr>
              <w:pStyle w:val="NoSpacing"/>
              <w:ind w:left="785"/>
              <w:rPr>
                <w:rFonts w:ascii="Sakkal Majalla" w:hAnsi="Sakkal Majalla" w:cs="Sakkal Majalla"/>
                <w:noProof/>
                <w:sz w:val="28"/>
                <w:szCs w:val="28"/>
              </w:rPr>
            </w:pPr>
          </w:p>
        </w:tc>
      </w:tr>
      <w:tr w:rsidR="00CD1126" w:rsidRPr="00D640F4" w:rsidTr="00CD1126">
        <w:trPr>
          <w:trHeight w:val="464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6BC0BB"/>
          </w:tcPr>
          <w:p w:rsidR="00CD1126" w:rsidRPr="00D640F4" w:rsidRDefault="00CD1126" w:rsidP="00D07CD7">
            <w:pPr>
              <w:pStyle w:val="NoSpacing"/>
              <w:rPr>
                <w:rFonts w:ascii="Sakkal Majalla" w:hAnsi="Sakkal Majalla" w:cs="Sakkal Majalla"/>
                <w:noProof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noProof/>
                <w:sz w:val="28"/>
                <w:szCs w:val="28"/>
                <w:rtl/>
              </w:rPr>
              <w:t>*تعبأ لشاغلي وظائف  المجموعة الثانية من الفئة العليا فقط.</w:t>
            </w:r>
          </w:p>
        </w:tc>
      </w:tr>
      <w:tr w:rsidR="00CD1126" w:rsidRPr="00D640F4" w:rsidTr="00CD1126">
        <w:trPr>
          <w:trHeight w:val="226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D1126" w:rsidRPr="00D640F4" w:rsidRDefault="00CD1126" w:rsidP="00D07CD7">
            <w:pPr>
              <w:bidi/>
              <w:spacing w:after="0"/>
              <w:jc w:val="lowKashida"/>
              <w:rPr>
                <w:rFonts w:ascii="Sakkal Majalla" w:hAnsi="Sakkal Majalla" w:cs="Sakkal Majalla"/>
                <w:noProof/>
                <w:sz w:val="28"/>
                <w:szCs w:val="28"/>
              </w:rPr>
            </w:pPr>
          </w:p>
        </w:tc>
      </w:tr>
      <w:tr w:rsidR="00CD1126" w:rsidRPr="00D640F4" w:rsidTr="00CD1126">
        <w:trPr>
          <w:trHeight w:val="226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BC0BB"/>
          </w:tcPr>
          <w:p w:rsidR="00CD1126" w:rsidRPr="00D640F4" w:rsidRDefault="00CD1126" w:rsidP="00CD1126">
            <w:pPr>
              <w:pStyle w:val="NoSpacing"/>
              <w:numPr>
                <w:ilvl w:val="1"/>
                <w:numId w:val="1"/>
              </w:numPr>
              <w:ind w:firstLine="62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D640F4"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660288" behindDoc="0" locked="0" layoutInCell="1" allowOverlap="1" wp14:anchorId="7FCA9AAD" wp14:editId="1A9CDD7B">
                  <wp:simplePos x="0" y="0"/>
                  <wp:positionH relativeFrom="column">
                    <wp:posOffset>5819775</wp:posOffset>
                  </wp:positionH>
                  <wp:positionV relativeFrom="paragraph">
                    <wp:posOffset>-152400</wp:posOffset>
                  </wp:positionV>
                  <wp:extent cx="334645" cy="334010"/>
                  <wp:effectExtent l="0" t="0" r="8255" b="8890"/>
                  <wp:wrapNone/>
                  <wp:docPr id="318586360" name="Graphic 318586360" descr="Hierarchy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8586360" name="Graphic 11" descr="Hierarchy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duotone>
                              <a:prstClr val="black"/>
                              <a:schemeClr val="accent6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645" cy="334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D640F4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>موقع الوظيفة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 xml:space="preserve"> في الهيكل التنظيمي للدائرة</w:t>
            </w:r>
          </w:p>
        </w:tc>
      </w:tr>
      <w:tr w:rsidR="00CD1126" w:rsidRPr="00D640F4" w:rsidTr="00CD1126">
        <w:trPr>
          <w:trHeight w:val="226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126" w:rsidRPr="00D640F4" w:rsidRDefault="00F01448" w:rsidP="002D5969">
            <w:pPr>
              <w:bidi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859BB">
              <w:rPr>
                <w:rFonts w:ascii="Sakkal Majalla" w:hAnsi="Sakkal Majalla" w:cs="Sakkal Majalla"/>
                <w:sz w:val="28"/>
                <w:szCs w:val="28"/>
                <w:rtl/>
                <w:lang w:bidi="ar-JO"/>
              </w:rPr>
              <w:t xml:space="preserve">تقع الوظيفة في مديرية </w:t>
            </w:r>
            <w:r w:rsidR="002D5969">
              <w:rPr>
                <w:rFonts w:ascii="Sakkal Majalla" w:hAnsi="Sakkal Majalla" w:cs="Sakkal Majalla" w:hint="cs"/>
                <w:sz w:val="28"/>
                <w:szCs w:val="28"/>
                <w:rtl/>
                <w:lang w:bidi="ar-JO"/>
              </w:rPr>
              <w:t>الخدمات المساندة</w:t>
            </w:r>
            <w:r w:rsidR="00D92D96">
              <w:rPr>
                <w:rFonts w:ascii="Sakkal Majalla" w:hAnsi="Sakkal Majalla" w:cs="Sakkal Majalla"/>
                <w:sz w:val="28"/>
                <w:szCs w:val="28"/>
                <w:rtl/>
                <w:lang w:bidi="ar-JO"/>
              </w:rPr>
              <w:t xml:space="preserve"> وترتبط ارتباطاً مباشر</w:t>
            </w:r>
            <w:r w:rsidR="00D92D96">
              <w:rPr>
                <w:rFonts w:ascii="Sakkal Majalla" w:hAnsi="Sakkal Majalla" w:cs="Sakkal Majalla" w:hint="cs"/>
                <w:sz w:val="28"/>
                <w:szCs w:val="28"/>
                <w:rtl/>
                <w:lang w:bidi="ar-JO"/>
              </w:rPr>
              <w:t xml:space="preserve">اً </w:t>
            </w:r>
            <w:r w:rsidRPr="00E859BB">
              <w:rPr>
                <w:rFonts w:ascii="Sakkal Majalla" w:hAnsi="Sakkal Majalla" w:cs="Sakkal Majalla"/>
                <w:sz w:val="28"/>
                <w:szCs w:val="28"/>
                <w:rtl/>
                <w:lang w:bidi="ar-JO"/>
              </w:rPr>
              <w:t xml:space="preserve">مع </w:t>
            </w:r>
            <w:r w:rsidR="00FF3E81">
              <w:rPr>
                <w:rFonts w:ascii="Sakkal Majalla" w:hAnsi="Sakkal Majalla" w:cs="Sakkal Majalla" w:hint="cs"/>
                <w:sz w:val="28"/>
                <w:szCs w:val="28"/>
                <w:rtl/>
                <w:lang w:bidi="ar-JO"/>
              </w:rPr>
              <w:t xml:space="preserve">مدير مديرية </w:t>
            </w:r>
            <w:r w:rsidR="002D5969">
              <w:rPr>
                <w:rFonts w:ascii="Sakkal Majalla" w:hAnsi="Sakkal Majalla" w:cs="Sakkal Majalla" w:hint="cs"/>
                <w:sz w:val="28"/>
                <w:szCs w:val="28"/>
                <w:rtl/>
                <w:lang w:bidi="ar-JO"/>
              </w:rPr>
              <w:t>الخدمات المساندة</w:t>
            </w:r>
            <w:r w:rsidR="0099255F">
              <w:rPr>
                <w:rFonts w:ascii="Sakkal Majalla" w:hAnsi="Sakkal Majalla" w:cs="Sakkal Majalla" w:hint="cs"/>
                <w:sz w:val="28"/>
                <w:szCs w:val="28"/>
                <w:rtl/>
                <w:lang w:bidi="ar-JO"/>
              </w:rPr>
              <w:t>.</w:t>
            </w:r>
          </w:p>
        </w:tc>
      </w:tr>
      <w:tr w:rsidR="00CD1126" w:rsidRPr="00D640F4" w:rsidTr="00CD1126">
        <w:trPr>
          <w:trHeight w:val="68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BC0BB"/>
          </w:tcPr>
          <w:p w:rsidR="00CD1126" w:rsidRPr="00255CEF" w:rsidRDefault="00CD1126" w:rsidP="00CD1126">
            <w:pPr>
              <w:pStyle w:val="NoSpacing"/>
              <w:numPr>
                <w:ilvl w:val="0"/>
                <w:numId w:val="2"/>
              </w:numPr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</w:rPr>
            </w:pPr>
            <w:r w:rsidRPr="00255CEF">
              <w:rPr>
                <w:b/>
                <w:bCs/>
                <w:noProof/>
              </w:rPr>
              <w:drawing>
                <wp:anchor distT="0" distB="0" distL="114300" distR="114300" simplePos="0" relativeHeight="251662336" behindDoc="0" locked="0" layoutInCell="1" allowOverlap="1" wp14:anchorId="0EE975A7" wp14:editId="2D534376">
                  <wp:simplePos x="0" y="0"/>
                  <wp:positionH relativeFrom="column">
                    <wp:posOffset>5812790</wp:posOffset>
                  </wp:positionH>
                  <wp:positionV relativeFrom="paragraph">
                    <wp:posOffset>-30480</wp:posOffset>
                  </wp:positionV>
                  <wp:extent cx="333375" cy="334010"/>
                  <wp:effectExtent l="0" t="0" r="9525" b="8890"/>
                  <wp:wrapNone/>
                  <wp:docPr id="922883159" name="Picture 922883159" descr="Target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2883159" name="Graphic 16" descr="Target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duotone>
                              <a:prstClr val="black"/>
                              <a:schemeClr val="accent6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334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55CEF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</w:rPr>
              <w:t>الغرض من الوظيفة</w:t>
            </w:r>
          </w:p>
        </w:tc>
      </w:tr>
      <w:tr w:rsidR="00CD1126" w:rsidRPr="00D640F4" w:rsidTr="00CD1126">
        <w:trPr>
          <w:trHeight w:val="68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BC0BB"/>
          </w:tcPr>
          <w:p w:rsidR="00CD1126" w:rsidRPr="00255CEF" w:rsidRDefault="00CD1126" w:rsidP="00D07CD7">
            <w:pPr>
              <w:pStyle w:val="NoSpacing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255CE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 xml:space="preserve">                     </w:t>
            </w:r>
            <w:r w:rsidRPr="00255CE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 xml:space="preserve">المهمة الرئيسية للوظيفة ( </w:t>
            </w:r>
            <w:r w:rsidRPr="00255CE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>الهدف</w:t>
            </w:r>
            <w:r w:rsidRPr="00255CE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 xml:space="preserve"> من الوظيفة)</w:t>
            </w:r>
          </w:p>
        </w:tc>
      </w:tr>
      <w:tr w:rsidR="00CD1126" w:rsidRPr="00D640F4" w:rsidTr="00CD1126">
        <w:trPr>
          <w:trHeight w:val="68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126" w:rsidRPr="00F01448" w:rsidRDefault="004A2BDA" w:rsidP="0019151C">
            <w:pPr>
              <w:bidi/>
              <w:spacing w:after="0"/>
              <w:jc w:val="lowKashida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تختص الوظيفة </w:t>
            </w:r>
            <w:r w:rsidR="0019151C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  <w:r w:rsidR="00441D70">
              <w:rPr>
                <w:rFonts w:ascii="Sakkal Majalla" w:hAnsi="Sakkal Majalla" w:cs="Sakkal Majalla" w:hint="cs"/>
                <w:sz w:val="28"/>
                <w:szCs w:val="28"/>
                <w:rtl/>
              </w:rPr>
              <w:t>بأعداد</w:t>
            </w:r>
            <w:r w:rsidR="0019151C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خطة عمل قسم الصيانة وموائمتها مع خطة المديرية والوزارة ،وتحديد المواد والادوات والتجهيزات والمعدات اللازمة للتنفيذ وجدولة تنفيذ</w:t>
            </w:r>
            <w:r w:rsidR="00441D70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  <w:r w:rsidR="0019151C">
              <w:rPr>
                <w:rFonts w:ascii="Sakkal Majalla" w:hAnsi="Sakkal Majalla" w:cs="Sakkal Majalla" w:hint="cs"/>
                <w:sz w:val="28"/>
                <w:szCs w:val="28"/>
                <w:rtl/>
              </w:rPr>
              <w:t>الاعمال المطلوبة ومتابعة تنفيذها ،مطابقة العمليات مع المواصفات والمعايير وتطوير العمل.</w:t>
            </w:r>
          </w:p>
        </w:tc>
      </w:tr>
      <w:tr w:rsidR="00CD1126" w:rsidRPr="00D640F4" w:rsidTr="00CD1126">
        <w:trPr>
          <w:trHeight w:val="68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BC0BB"/>
            <w:vAlign w:val="center"/>
          </w:tcPr>
          <w:p w:rsidR="00CD1126" w:rsidRPr="00255CEF" w:rsidRDefault="00CD1126" w:rsidP="00CD1126">
            <w:pPr>
              <w:pStyle w:val="NoSpacing"/>
              <w:numPr>
                <w:ilvl w:val="0"/>
                <w:numId w:val="2"/>
              </w:numPr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</w:pPr>
            <w:r w:rsidRPr="00255CEF">
              <w:rPr>
                <w:b/>
                <w:bCs/>
                <w:noProof/>
              </w:rPr>
              <w:drawing>
                <wp:anchor distT="0" distB="0" distL="114300" distR="114300" simplePos="0" relativeHeight="251663360" behindDoc="0" locked="0" layoutInCell="1" allowOverlap="1" wp14:anchorId="6E4FDDC1" wp14:editId="08FB37CB">
                  <wp:simplePos x="0" y="0"/>
                  <wp:positionH relativeFrom="column">
                    <wp:posOffset>5782945</wp:posOffset>
                  </wp:positionH>
                  <wp:positionV relativeFrom="paragraph">
                    <wp:posOffset>-34290</wp:posOffset>
                  </wp:positionV>
                  <wp:extent cx="334010" cy="321945"/>
                  <wp:effectExtent l="0" t="0" r="8890" b="1905"/>
                  <wp:wrapNone/>
                  <wp:docPr id="626505078" name="Picture 626505078" descr="Business Growth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6505078" name="Graphic 19" descr="Business Growth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duotone>
                              <a:prstClr val="black"/>
                              <a:schemeClr val="accent6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010" cy="321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55CEF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</w:rPr>
              <w:t>المهام و الواجبات المسؤوليات الرئيسية</w:t>
            </w:r>
          </w:p>
        </w:tc>
      </w:tr>
      <w:tr w:rsidR="00CD1126" w:rsidRPr="00D640F4" w:rsidTr="00CD1126">
        <w:trPr>
          <w:trHeight w:val="68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BC0BB"/>
            <w:vAlign w:val="center"/>
          </w:tcPr>
          <w:p w:rsidR="00CD1126" w:rsidRPr="00255CEF" w:rsidRDefault="00CD1126" w:rsidP="00D07CD7">
            <w:pPr>
              <w:pStyle w:val="NoSpacing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</w:pPr>
            <w:r w:rsidRPr="00255CE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 xml:space="preserve">                  </w:t>
            </w:r>
            <w:r w:rsidRPr="00255CE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 xml:space="preserve">  </w:t>
            </w:r>
            <w:r w:rsidRPr="00255CE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>المهام التفصيلية والمسؤوليات</w:t>
            </w:r>
          </w:p>
        </w:tc>
      </w:tr>
      <w:tr w:rsidR="00CD1126" w:rsidRPr="00D640F4" w:rsidTr="00CD1126">
        <w:trPr>
          <w:trHeight w:val="62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E81" w:rsidRPr="00FF3E81" w:rsidRDefault="00FF3E81" w:rsidP="0019151C">
            <w:pPr>
              <w:pStyle w:val="NoSpacing"/>
              <w:numPr>
                <w:ilvl w:val="0"/>
                <w:numId w:val="3"/>
              </w:numPr>
              <w:rPr>
                <w:rFonts w:ascii="Simplified Arabic" w:hAnsi="Simplified Arabic" w:cs="Simplified Arabic"/>
                <w:i/>
                <w:color w:val="000000" w:themeColor="text1"/>
                <w:sz w:val="24"/>
                <w:szCs w:val="24"/>
                <w:lang w:bidi="ar-JO"/>
              </w:rPr>
            </w:pPr>
            <w:r w:rsidRPr="00FF3E81">
              <w:rPr>
                <w:rFonts w:ascii="Simplified Arabic" w:hAnsi="Simplified Arabic" w:cs="Simplified Arabic"/>
                <w:i/>
                <w:color w:val="000000" w:themeColor="text1"/>
                <w:sz w:val="24"/>
                <w:szCs w:val="24"/>
                <w:rtl/>
                <w:lang w:bidi="ar-JO"/>
              </w:rPr>
              <w:t xml:space="preserve">يشرف على نشاطات وموظفي القسم التابعة له، يمارس مهامه وصلاحياته حسب القوانين والانظمة والتعليمات وتوجيهات مدير المديرية وذلك حتى:- </w:t>
            </w:r>
          </w:p>
          <w:p w:rsidR="00FF3E81" w:rsidRPr="00FF3E81" w:rsidRDefault="00FF3E81" w:rsidP="0019151C">
            <w:pPr>
              <w:pStyle w:val="NoSpacing"/>
              <w:numPr>
                <w:ilvl w:val="0"/>
                <w:numId w:val="11"/>
              </w:numPr>
              <w:rPr>
                <w:rFonts w:ascii="Simplified Arabic" w:hAnsi="Simplified Arabic" w:cs="Simplified Arabic"/>
                <w:i/>
                <w:color w:val="000000" w:themeColor="text1"/>
                <w:sz w:val="24"/>
                <w:szCs w:val="24"/>
                <w:lang w:bidi="ar-JO"/>
              </w:rPr>
            </w:pPr>
            <w:r w:rsidRPr="00FF3E81">
              <w:rPr>
                <w:rFonts w:ascii="Simplified Arabic" w:hAnsi="Simplified Arabic" w:cs="Simplified Arabic"/>
                <w:i/>
                <w:color w:val="000000" w:themeColor="text1"/>
                <w:sz w:val="24"/>
                <w:szCs w:val="24"/>
                <w:rtl/>
                <w:lang w:bidi="ar-JO"/>
              </w:rPr>
              <w:t xml:space="preserve"> يضع اهداف القسم بالتنسيق مع أهداف المديرية والخطط التنفيذية الزمنية لتحقيق تلك الأهداف ويتابع تنفيذها عن طريق الاسترشاد بالخطة الاستراتيجية. </w:t>
            </w:r>
          </w:p>
          <w:p w:rsidR="00FF3E81" w:rsidRPr="00FF3E81" w:rsidRDefault="00FF3E81" w:rsidP="0019151C">
            <w:pPr>
              <w:pStyle w:val="NoSpacing"/>
              <w:numPr>
                <w:ilvl w:val="0"/>
                <w:numId w:val="11"/>
              </w:numPr>
              <w:rPr>
                <w:rFonts w:ascii="Simplified Arabic" w:hAnsi="Simplified Arabic" w:cs="Simplified Arabic"/>
                <w:i/>
                <w:color w:val="000000" w:themeColor="text1"/>
                <w:sz w:val="24"/>
                <w:szCs w:val="24"/>
                <w:lang w:bidi="ar-JO"/>
              </w:rPr>
            </w:pPr>
            <w:r w:rsidRPr="00FF3E81">
              <w:rPr>
                <w:rFonts w:ascii="Simplified Arabic" w:hAnsi="Simplified Arabic" w:cs="Simplified Arabic"/>
                <w:i/>
                <w:color w:val="000000" w:themeColor="text1"/>
                <w:sz w:val="24"/>
                <w:szCs w:val="24"/>
                <w:rtl/>
                <w:lang w:bidi="ar-JO"/>
              </w:rPr>
              <w:t xml:space="preserve"> يشرف على وضع وتنفيذ الخطط والنشاطات التي تهدف الى رفع كفاءة الانجاز في القسم المعني بما في ذلك تطوير أساليب وطرق العمل عن طريق متابعة المستجدات. </w:t>
            </w:r>
          </w:p>
          <w:p w:rsidR="00FF3E81" w:rsidRPr="00FF3E81" w:rsidRDefault="00FF3E81" w:rsidP="0019151C">
            <w:pPr>
              <w:pStyle w:val="NoSpacing"/>
              <w:numPr>
                <w:ilvl w:val="0"/>
                <w:numId w:val="11"/>
              </w:numPr>
              <w:rPr>
                <w:rFonts w:ascii="Simplified Arabic" w:hAnsi="Simplified Arabic" w:cs="Simplified Arabic"/>
                <w:i/>
                <w:color w:val="000000" w:themeColor="text1"/>
                <w:sz w:val="24"/>
                <w:szCs w:val="24"/>
                <w:lang w:bidi="ar-JO"/>
              </w:rPr>
            </w:pPr>
            <w:r w:rsidRPr="00FF3E81">
              <w:rPr>
                <w:rFonts w:ascii="Simplified Arabic" w:hAnsi="Simplified Arabic" w:cs="Simplified Arabic"/>
                <w:i/>
                <w:color w:val="000000" w:themeColor="text1"/>
                <w:sz w:val="24"/>
                <w:szCs w:val="24"/>
                <w:rtl/>
                <w:lang w:bidi="ar-JO"/>
              </w:rPr>
              <w:t xml:space="preserve"> يطور اداء الموظفين عن طريق تمكينهم وتحفيزهم وتوجيههم وخلق روح الفريق بينهم عن طريق التدريب. </w:t>
            </w:r>
          </w:p>
          <w:p w:rsidR="00FF3E81" w:rsidRDefault="0019151C" w:rsidP="0019151C">
            <w:pPr>
              <w:pStyle w:val="NoSpacing"/>
              <w:ind w:left="360"/>
              <w:rPr>
                <w:rFonts w:ascii="Simplified Arabic" w:hAnsi="Simplified Arabic" w:cs="Simplified Arabic"/>
                <w:i/>
                <w:color w:val="000000" w:themeColor="text1"/>
                <w:sz w:val="24"/>
                <w:szCs w:val="24"/>
                <w:lang w:bidi="ar-JO"/>
              </w:rPr>
            </w:pPr>
            <w:r>
              <w:rPr>
                <w:rFonts w:ascii="Simplified Arabic" w:hAnsi="Simplified Arabic" w:cs="Simplified Arabic" w:hint="cs"/>
                <w:i/>
                <w:color w:val="000000" w:themeColor="text1"/>
                <w:sz w:val="24"/>
                <w:szCs w:val="24"/>
                <w:rtl/>
                <w:lang w:bidi="ar-JO"/>
              </w:rPr>
              <w:t xml:space="preserve">- </w:t>
            </w:r>
            <w:r w:rsidR="00FF3E81" w:rsidRPr="00FF3E81">
              <w:rPr>
                <w:rFonts w:ascii="Simplified Arabic" w:hAnsi="Simplified Arabic" w:cs="Simplified Arabic"/>
                <w:i/>
                <w:color w:val="000000" w:themeColor="text1"/>
                <w:sz w:val="24"/>
                <w:szCs w:val="24"/>
                <w:rtl/>
                <w:lang w:bidi="ar-JO"/>
              </w:rPr>
              <w:t>يقيم انجازات القسم وتحديد العقبات التي تحول دون تحقيق الأهداف وكيفية التغلب عليها، عن طريق إعداد تقارير الإنجاز للمسؤولين.</w:t>
            </w:r>
          </w:p>
          <w:p w:rsidR="007649CB" w:rsidRPr="007649CB" w:rsidRDefault="007649CB" w:rsidP="0019151C">
            <w:pPr>
              <w:pStyle w:val="ListParagraph"/>
              <w:numPr>
                <w:ilvl w:val="0"/>
                <w:numId w:val="3"/>
              </w:numPr>
              <w:bidi/>
              <w:jc w:val="both"/>
              <w:rPr>
                <w:rFonts w:ascii="Calibri" w:eastAsia="Times New Roman" w:hAnsi="Calibri" w:cs="Arial"/>
                <w:color w:val="FF0000"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ي</w:t>
            </w:r>
            <w:r w:rsidRPr="00D95F6A">
              <w:rPr>
                <w:rFonts w:ascii="Simplified Arabic" w:hAnsi="Simplified Arabic" w:cs="Simplified Arabic"/>
                <w:sz w:val="24"/>
                <w:szCs w:val="24"/>
                <w:rtl/>
              </w:rPr>
              <w:t>شرف على ا</w:t>
            </w:r>
            <w:r>
              <w:rPr>
                <w:rFonts w:ascii="Simplified Arabic" w:hAnsi="Simplified Arabic" w:cs="Simplified Arabic"/>
                <w:sz w:val="24"/>
                <w:szCs w:val="24"/>
                <w:rtl/>
              </w:rPr>
              <w:t>عداد الموازنة السنوية لاحتياجات</w:t>
            </w: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 xml:space="preserve"> القسم</w:t>
            </w:r>
            <w:r w:rsidRPr="00D95F6A">
              <w:rPr>
                <w:rFonts w:ascii="Simplified Arabic" w:hAnsi="Simplified Arabic" w:cs="Simplified Arabic"/>
                <w:sz w:val="24"/>
                <w:szCs w:val="24"/>
                <w:rtl/>
              </w:rPr>
              <w:t xml:space="preserve"> والتجهيزات الفنية</w:t>
            </w:r>
            <w:r w:rsidR="00441D70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.</w:t>
            </w:r>
          </w:p>
          <w:p w:rsidR="007649CB" w:rsidRPr="007649CB" w:rsidRDefault="007649CB" w:rsidP="007649CB">
            <w:pPr>
              <w:pStyle w:val="ListParagraph"/>
              <w:numPr>
                <w:ilvl w:val="0"/>
                <w:numId w:val="3"/>
              </w:numPr>
              <w:bidi/>
              <w:jc w:val="both"/>
              <w:rPr>
                <w:rFonts w:ascii="Calibri" w:eastAsia="Times New Roman" w:hAnsi="Calibri" w:cs="Arial"/>
                <w:color w:val="FF0000"/>
              </w:rPr>
            </w:pPr>
            <w:r>
              <w:rPr>
                <w:rFonts w:ascii="Sakkal Majalla" w:eastAsia="Times New Roman" w:hAnsi="Sakkal Majalla" w:cs="Sakkal Majalla" w:hint="cs"/>
                <w:sz w:val="26"/>
                <w:szCs w:val="26"/>
                <w:rtl/>
              </w:rPr>
              <w:t xml:space="preserve">يشرف على </w:t>
            </w:r>
            <w:r w:rsidRPr="00433570">
              <w:rPr>
                <w:rFonts w:ascii="Sakkal Majalla" w:eastAsia="Times New Roman" w:hAnsi="Sakkal Majalla" w:cs="Sakkal Majalla"/>
                <w:sz w:val="26"/>
                <w:szCs w:val="26"/>
                <w:rtl/>
              </w:rPr>
              <w:t>اعداد ودراسة المخططات الهندسية وجداول الكميات والمواصفات الفنية والشروط العامة للم</w:t>
            </w:r>
            <w:r>
              <w:rPr>
                <w:rFonts w:ascii="Sakkal Majalla" w:eastAsia="Times New Roman" w:hAnsi="Sakkal Majalla" w:cs="Sakkal Majalla"/>
                <w:sz w:val="26"/>
                <w:szCs w:val="26"/>
                <w:rtl/>
              </w:rPr>
              <w:t>شاريع</w:t>
            </w:r>
            <w:r w:rsidR="00441D70">
              <w:rPr>
                <w:rFonts w:ascii="Sakkal Majalla" w:eastAsia="Times New Roman" w:hAnsi="Sakkal Majalla" w:cs="Sakkal Majalla" w:hint="cs"/>
                <w:sz w:val="26"/>
                <w:szCs w:val="26"/>
                <w:rtl/>
              </w:rPr>
              <w:t>.</w:t>
            </w:r>
          </w:p>
          <w:p w:rsidR="007649CB" w:rsidRPr="007649CB" w:rsidRDefault="00441D70" w:rsidP="007649CB">
            <w:pPr>
              <w:pStyle w:val="ListParagraph"/>
              <w:numPr>
                <w:ilvl w:val="0"/>
                <w:numId w:val="3"/>
              </w:numPr>
              <w:bidi/>
              <w:jc w:val="both"/>
              <w:rPr>
                <w:rFonts w:ascii="Calibri" w:eastAsia="Times New Roman" w:hAnsi="Calibri" w:cs="Arial"/>
              </w:rPr>
            </w:pPr>
            <w:r>
              <w:rPr>
                <w:rFonts w:ascii="Sakkal Majalla" w:eastAsia="Times New Roman" w:hAnsi="Sakkal Majalla" w:cs="Sakkal Majalla" w:hint="cs"/>
                <w:sz w:val="26"/>
                <w:szCs w:val="26"/>
                <w:rtl/>
              </w:rPr>
              <w:lastRenderedPageBreak/>
              <w:t>يشرف ويتابع</w:t>
            </w:r>
            <w:r w:rsidR="007649CB" w:rsidRPr="007649CB">
              <w:rPr>
                <w:rFonts w:ascii="Sakkal Majalla" w:eastAsia="Times New Roman" w:hAnsi="Sakkal Majalla" w:cs="Sakkal Majalla" w:hint="cs"/>
                <w:sz w:val="26"/>
                <w:szCs w:val="26"/>
                <w:rtl/>
              </w:rPr>
              <w:t xml:space="preserve"> </w:t>
            </w:r>
            <w:r w:rsidR="007649CB" w:rsidRPr="007649CB">
              <w:rPr>
                <w:rFonts w:ascii="Sakkal Majalla" w:eastAsia="Times New Roman" w:hAnsi="Sakkal Majalla" w:cs="Sakkal Majalla"/>
                <w:sz w:val="26"/>
                <w:szCs w:val="26"/>
                <w:rtl/>
              </w:rPr>
              <w:t xml:space="preserve">عقود الصيانة مع الشركات والمؤسسات </w:t>
            </w:r>
            <w:r>
              <w:rPr>
                <w:rFonts w:ascii="Sakkal Majalla" w:eastAsia="Times New Roman" w:hAnsi="Sakkal Majalla" w:cs="Sakkal Majalla" w:hint="cs"/>
                <w:sz w:val="26"/>
                <w:szCs w:val="26"/>
                <w:rtl/>
              </w:rPr>
              <w:t>المتعاقد معها .</w:t>
            </w:r>
          </w:p>
          <w:p w:rsidR="0019151C" w:rsidRPr="007649CB" w:rsidRDefault="0019151C" w:rsidP="007649CB">
            <w:pPr>
              <w:pStyle w:val="ListParagraph"/>
              <w:numPr>
                <w:ilvl w:val="0"/>
                <w:numId w:val="3"/>
              </w:numPr>
              <w:bidi/>
              <w:jc w:val="both"/>
              <w:rPr>
                <w:rFonts w:ascii="Calibri" w:eastAsia="Times New Roman" w:hAnsi="Calibri" w:cs="Arial"/>
              </w:rPr>
            </w:pPr>
            <w:r w:rsidRPr="007649CB">
              <w:rPr>
                <w:rFonts w:ascii="Simplified Arabic" w:eastAsia="Times New Roman" w:hAnsi="Simplified Arabic" w:cs="Simplified Arabic"/>
                <w:rtl/>
              </w:rPr>
              <w:t>يحدد المواد والأدوات والتجهيزات والمعدات اللازمة للتنفيذ.</w:t>
            </w:r>
          </w:p>
          <w:p w:rsidR="0019151C" w:rsidRPr="007649CB" w:rsidRDefault="0019151C" w:rsidP="0019151C">
            <w:pPr>
              <w:pStyle w:val="ListParagraph"/>
              <w:numPr>
                <w:ilvl w:val="0"/>
                <w:numId w:val="3"/>
              </w:numPr>
              <w:bidi/>
              <w:jc w:val="both"/>
              <w:rPr>
                <w:rFonts w:ascii="Calibri" w:eastAsia="Times New Roman" w:hAnsi="Calibri" w:cs="Arial"/>
              </w:rPr>
            </w:pPr>
            <w:r w:rsidRPr="007649CB">
              <w:rPr>
                <w:rFonts w:ascii="Simplified Arabic" w:eastAsia="Times New Roman" w:hAnsi="Simplified Arabic" w:cs="Simplified Arabic"/>
                <w:rtl/>
              </w:rPr>
              <w:t>يجدول تنفيذ الأعمال المطلوبة ومتابعة تنفيذها.</w:t>
            </w:r>
          </w:p>
          <w:p w:rsidR="0019151C" w:rsidRPr="007649CB" w:rsidRDefault="0019151C" w:rsidP="0019151C">
            <w:pPr>
              <w:pStyle w:val="ListParagraph"/>
              <w:numPr>
                <w:ilvl w:val="0"/>
                <w:numId w:val="3"/>
              </w:numPr>
              <w:bidi/>
              <w:jc w:val="both"/>
              <w:rPr>
                <w:rFonts w:ascii="Calibri" w:eastAsia="Times New Roman" w:hAnsi="Calibri" w:cs="Arial"/>
              </w:rPr>
            </w:pPr>
            <w:r w:rsidRPr="007649CB">
              <w:rPr>
                <w:rFonts w:ascii="Simplified Arabic" w:eastAsia="Times New Roman" w:hAnsi="Simplified Arabic" w:cs="Simplified Arabic"/>
                <w:rtl/>
              </w:rPr>
              <w:t xml:space="preserve">يتابع ويراقب عمليات التشغيل والصيانة ومطابقتها بالمعايير والمواصفات. </w:t>
            </w:r>
          </w:p>
          <w:p w:rsidR="0019151C" w:rsidRPr="007649CB" w:rsidRDefault="0019151C" w:rsidP="0019151C">
            <w:pPr>
              <w:pStyle w:val="ListParagraph"/>
              <w:numPr>
                <w:ilvl w:val="0"/>
                <w:numId w:val="3"/>
              </w:numPr>
              <w:bidi/>
              <w:jc w:val="both"/>
              <w:rPr>
                <w:rFonts w:ascii="Calibri" w:eastAsia="Times New Roman" w:hAnsi="Calibri" w:cs="Arial"/>
              </w:rPr>
            </w:pPr>
            <w:r w:rsidRPr="007649CB">
              <w:rPr>
                <w:rFonts w:ascii="Simplified Arabic" w:eastAsia="Times New Roman" w:hAnsi="Simplified Arabic" w:cs="Simplified Arabic"/>
                <w:rtl/>
              </w:rPr>
              <w:t>يدرس مشاكل العمل وإيجاد الحلول المناسبة لها.</w:t>
            </w:r>
          </w:p>
          <w:p w:rsidR="0019151C" w:rsidRPr="007649CB" w:rsidRDefault="0019151C" w:rsidP="0019151C">
            <w:pPr>
              <w:pStyle w:val="ListParagraph"/>
              <w:numPr>
                <w:ilvl w:val="0"/>
                <w:numId w:val="3"/>
              </w:numPr>
              <w:bidi/>
              <w:jc w:val="both"/>
              <w:rPr>
                <w:rFonts w:ascii="Calibri" w:eastAsia="Times New Roman" w:hAnsi="Calibri" w:cs="Arial"/>
              </w:rPr>
            </w:pPr>
            <w:r w:rsidRPr="007649CB">
              <w:rPr>
                <w:rFonts w:ascii="Simplified Arabic" w:eastAsia="Times New Roman" w:hAnsi="Simplified Arabic" w:cs="Simplified Arabic"/>
                <w:rtl/>
              </w:rPr>
              <w:t xml:space="preserve">يتابع ويطور التكنولوجيا المستخدمة في مجال التخصص والعمل. </w:t>
            </w:r>
          </w:p>
          <w:p w:rsidR="0019151C" w:rsidRPr="007649CB" w:rsidRDefault="0019151C" w:rsidP="0019151C">
            <w:pPr>
              <w:pStyle w:val="ListParagraph"/>
              <w:numPr>
                <w:ilvl w:val="0"/>
                <w:numId w:val="3"/>
              </w:numPr>
              <w:bidi/>
              <w:jc w:val="both"/>
              <w:rPr>
                <w:rFonts w:ascii="Calibri" w:eastAsia="Times New Roman" w:hAnsi="Calibri" w:cs="Arial"/>
              </w:rPr>
            </w:pPr>
            <w:r w:rsidRPr="007649CB">
              <w:rPr>
                <w:rFonts w:ascii="Simplified Arabic" w:eastAsia="Times New Roman" w:hAnsi="Simplified Arabic" w:cs="Simplified Arabic"/>
                <w:rtl/>
              </w:rPr>
              <w:t>يطور أساليب ومعايير الأداء في العمل.</w:t>
            </w:r>
          </w:p>
          <w:p w:rsidR="0019151C" w:rsidRPr="008843C6" w:rsidRDefault="0019151C" w:rsidP="0019151C">
            <w:pPr>
              <w:pStyle w:val="ListParagraph"/>
              <w:numPr>
                <w:ilvl w:val="0"/>
                <w:numId w:val="3"/>
              </w:numPr>
              <w:bidi/>
              <w:jc w:val="both"/>
              <w:rPr>
                <w:rFonts w:ascii="Calibri" w:eastAsia="Times New Roman" w:hAnsi="Calibri" w:cs="Arial"/>
                <w:color w:val="FF0000"/>
              </w:rPr>
            </w:pPr>
            <w:r w:rsidRPr="007649CB">
              <w:rPr>
                <w:rFonts w:ascii="Simplified Arabic" w:eastAsia="Times New Roman" w:hAnsi="Simplified Arabic" w:cs="Simplified Arabic"/>
                <w:rtl/>
              </w:rPr>
              <w:t>يطور معايير الجودة في مجال العمل</w:t>
            </w:r>
            <w:r w:rsidRPr="008843C6">
              <w:rPr>
                <w:rFonts w:ascii="Simplified Arabic" w:eastAsia="Times New Roman" w:hAnsi="Simplified Arabic" w:cs="Simplified Arabic"/>
                <w:color w:val="FF0000"/>
                <w:rtl/>
              </w:rPr>
              <w:t>.</w:t>
            </w:r>
          </w:p>
          <w:p w:rsidR="0019151C" w:rsidRPr="0019151C" w:rsidRDefault="0019151C" w:rsidP="0019151C">
            <w:pPr>
              <w:pStyle w:val="ListParagraph"/>
              <w:numPr>
                <w:ilvl w:val="0"/>
                <w:numId w:val="3"/>
              </w:numPr>
              <w:bidi/>
              <w:spacing w:after="0"/>
              <w:jc w:val="both"/>
              <w:rPr>
                <w:rFonts w:ascii="Calibri" w:eastAsia="Times New Roman" w:hAnsi="Calibri" w:cs="Arial"/>
              </w:rPr>
            </w:pPr>
            <w:r w:rsidRPr="0019151C">
              <w:rPr>
                <w:rFonts w:ascii="Simplified Arabic" w:eastAsia="Times New Roman" w:hAnsi="Simplified Arabic" w:cs="Simplified Arabic"/>
                <w:rtl/>
              </w:rPr>
              <w:t>يقيم أداء المرؤوسين وتحديد الاحتياجات المهارية للمرؤوسين وتنمية مهاراتهم ونقل المعرفة إليهم.</w:t>
            </w:r>
          </w:p>
          <w:p w:rsidR="0019151C" w:rsidRPr="0019151C" w:rsidRDefault="0019151C" w:rsidP="0019151C">
            <w:pPr>
              <w:pStyle w:val="ListParagraph"/>
              <w:numPr>
                <w:ilvl w:val="0"/>
                <w:numId w:val="3"/>
              </w:numPr>
              <w:bidi/>
              <w:spacing w:after="0"/>
              <w:jc w:val="both"/>
              <w:rPr>
                <w:rFonts w:ascii="Calibri" w:eastAsia="Times New Roman" w:hAnsi="Calibri" w:cs="Arial"/>
              </w:rPr>
            </w:pPr>
            <w:r w:rsidRPr="0019151C">
              <w:rPr>
                <w:rFonts w:ascii="Simplified Arabic" w:eastAsia="Times New Roman" w:hAnsi="Simplified Arabic" w:cs="Simplified Arabic"/>
                <w:rtl/>
              </w:rPr>
              <w:t xml:space="preserve">يوفر أدوات ووسائل السلامة والصحة المهنية في مكان العمل. </w:t>
            </w:r>
          </w:p>
          <w:p w:rsidR="00F01448" w:rsidRPr="00A0183B" w:rsidRDefault="00FF3E81" w:rsidP="0019151C">
            <w:pPr>
              <w:pStyle w:val="NoSpacing"/>
              <w:numPr>
                <w:ilvl w:val="0"/>
                <w:numId w:val="3"/>
              </w:numPr>
              <w:rPr>
                <w:rFonts w:ascii="Simplified Arabic" w:hAnsi="Simplified Arabic" w:cs="Simplified Arabic"/>
                <w:i/>
                <w:color w:val="000000" w:themeColor="text1"/>
                <w:sz w:val="24"/>
                <w:szCs w:val="24"/>
                <w:rtl/>
                <w:lang w:bidi="ar-JO"/>
              </w:rPr>
            </w:pPr>
            <w:r>
              <w:rPr>
                <w:rFonts w:ascii="Simplified Arabic" w:hAnsi="Simplified Arabic" w:cs="Simplified Arabic" w:hint="cs"/>
                <w:i/>
                <w:color w:val="000000" w:themeColor="text1"/>
                <w:sz w:val="24"/>
                <w:szCs w:val="24"/>
                <w:rtl/>
                <w:lang w:bidi="ar-JO"/>
              </w:rPr>
              <w:t>ينفذ ما يكلف به من عمل ضمن الاختصاص الوظيفي.</w:t>
            </w:r>
          </w:p>
        </w:tc>
      </w:tr>
      <w:tr w:rsidR="00CD1126" w:rsidRPr="00D640F4" w:rsidTr="00CD1126">
        <w:trPr>
          <w:trHeight w:val="68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BC0BB"/>
          </w:tcPr>
          <w:p w:rsidR="00CD1126" w:rsidRPr="00255CEF" w:rsidRDefault="00CD1126" w:rsidP="00CD1126">
            <w:pPr>
              <w:pStyle w:val="NoSpacing"/>
              <w:numPr>
                <w:ilvl w:val="0"/>
                <w:numId w:val="2"/>
              </w:numPr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</w:rPr>
            </w:pPr>
            <w:r w:rsidRPr="00255CEF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</w:rPr>
              <w:lastRenderedPageBreak/>
              <w:t>مكونات الوظيفة</w:t>
            </w:r>
          </w:p>
        </w:tc>
      </w:tr>
      <w:tr w:rsidR="00CD1126" w:rsidRPr="00D640F4" w:rsidTr="00CD1126">
        <w:trPr>
          <w:trHeight w:val="422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BC0BB"/>
          </w:tcPr>
          <w:p w:rsidR="00CD1126" w:rsidRPr="00255CEF" w:rsidRDefault="00CD1126" w:rsidP="00D07CD7">
            <w:pPr>
              <w:pStyle w:val="NoSpacing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255CEF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61312" behindDoc="0" locked="0" layoutInCell="1" allowOverlap="1" wp14:anchorId="289811D5" wp14:editId="6CF0DCDC">
                  <wp:simplePos x="0" y="0"/>
                  <wp:positionH relativeFrom="margin">
                    <wp:posOffset>5819140</wp:posOffset>
                  </wp:positionH>
                  <wp:positionV relativeFrom="margin">
                    <wp:posOffset>0</wp:posOffset>
                  </wp:positionV>
                  <wp:extent cx="352425" cy="276225"/>
                  <wp:effectExtent l="0" t="0" r="9525" b="0"/>
                  <wp:wrapSquare wrapText="bothSides"/>
                  <wp:docPr id="958255150" name="Graphic 958255150" descr="Chat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8255150" name="Graphic 958255150" descr="Chat with solid fill"/>
                          <pic:cNvPicPr/>
                        </pic:nvPicPr>
                        <pic:blipFill>
                          <a:blip r:embed="rId17" cstate="print">
                            <a:duotone>
                              <a:prstClr val="black"/>
                              <a:schemeClr val="accent6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1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4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55CE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4.1  </w:t>
            </w:r>
            <w:r w:rsidRPr="00255CE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اتصالات </w:t>
            </w:r>
            <w:r w:rsidRPr="00255CE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>العمل</w:t>
            </w:r>
          </w:p>
        </w:tc>
      </w:tr>
      <w:tr w:rsidR="00CD1126" w:rsidRPr="00D640F4" w:rsidTr="0045241E">
        <w:trPr>
          <w:trHeight w:val="68"/>
        </w:trPr>
        <w:tc>
          <w:tcPr>
            <w:tcW w:w="196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BC0BB"/>
            <w:vAlign w:val="center"/>
          </w:tcPr>
          <w:p w:rsidR="00CD1126" w:rsidRPr="00255CEF" w:rsidRDefault="00CD1126" w:rsidP="00D07CD7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255CE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ماهية وغرض </w:t>
            </w:r>
            <w:r w:rsidRPr="00255CE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الاتصال</w:t>
            </w:r>
          </w:p>
        </w:tc>
        <w:tc>
          <w:tcPr>
            <w:tcW w:w="218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BC0BB"/>
            <w:vAlign w:val="center"/>
          </w:tcPr>
          <w:p w:rsidR="00CD1126" w:rsidRPr="00255CEF" w:rsidRDefault="00CD1126" w:rsidP="00D07C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255CE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جهات ومستوى الاتصال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BC0BB"/>
            <w:vAlign w:val="center"/>
          </w:tcPr>
          <w:p w:rsidR="00CD1126" w:rsidRPr="00255CEF" w:rsidRDefault="00CD1126" w:rsidP="00D07C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255CE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مدى التكرار</w:t>
            </w:r>
          </w:p>
        </w:tc>
      </w:tr>
      <w:tr w:rsidR="00F01448" w:rsidRPr="00D640F4" w:rsidTr="0045241E">
        <w:trPr>
          <w:trHeight w:val="68"/>
        </w:trPr>
        <w:tc>
          <w:tcPr>
            <w:tcW w:w="196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48" w:rsidRPr="00106DA4" w:rsidRDefault="00F01448" w:rsidP="00F01448">
            <w:pPr>
              <w:pStyle w:val="ListParagraph"/>
              <w:bidi/>
              <w:spacing w:after="0" w:line="240" w:lineRule="auto"/>
              <w:ind w:left="0"/>
              <w:jc w:val="lowKashida"/>
              <w:rPr>
                <w:rFonts w:ascii="Sakkal Majalla" w:hAnsi="Sakkal Majalla" w:cs="Sakkal Majalla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06DA4">
              <w:rPr>
                <w:rFonts w:ascii="Sakkal Majalla" w:hAnsi="Sakkal Majalla" w:cs="Sakkal Majalla"/>
                <w:sz w:val="26"/>
                <w:szCs w:val="26"/>
                <w:rtl/>
              </w:rPr>
              <w:t>تبادل معلومات روتينية متصلة بالعمل مباشرة</w:t>
            </w:r>
          </w:p>
          <w:p w:rsidR="00F01448" w:rsidRDefault="00F01448" w:rsidP="00F01448">
            <w:pPr>
              <w:bidi/>
              <w:spacing w:after="0" w:line="240" w:lineRule="auto"/>
              <w:jc w:val="lowKashida"/>
              <w:rPr>
                <w:rFonts w:ascii="Sakkal Majalla" w:hAnsi="Sakkal Majalla" w:cs="Sakkal Majalla"/>
                <w:sz w:val="26"/>
                <w:szCs w:val="26"/>
                <w:rtl/>
              </w:rPr>
            </w:pPr>
            <w:r w:rsidRPr="00106DA4">
              <w:rPr>
                <w:rFonts w:ascii="Sakkal Majalla" w:hAnsi="Sakkal Majalla" w:cs="Sakkal Majalla"/>
                <w:sz w:val="26"/>
                <w:szCs w:val="26"/>
                <w:rtl/>
              </w:rPr>
              <w:t xml:space="preserve"> تنسيق العمل</w:t>
            </w:r>
          </w:p>
          <w:p w:rsidR="002858A7" w:rsidRDefault="002858A7" w:rsidP="002858A7">
            <w:pPr>
              <w:bidi/>
              <w:spacing w:after="0" w:line="240" w:lineRule="auto"/>
              <w:jc w:val="lowKashida"/>
              <w:rPr>
                <w:rFonts w:ascii="Sakkal Majalla" w:hAnsi="Sakkal Majalla" w:cs="Sakkal Majalla"/>
                <w:sz w:val="26"/>
                <w:szCs w:val="26"/>
                <w:rtl/>
              </w:rPr>
            </w:pPr>
            <w:r w:rsidRPr="002858A7">
              <w:rPr>
                <w:rFonts w:ascii="Sakkal Majalla" w:hAnsi="Sakkal Majalla" w:cs="Sakkal Majalla"/>
                <w:sz w:val="26"/>
                <w:szCs w:val="26"/>
                <w:rtl/>
              </w:rPr>
              <w:t>توضيح أساليب العمل وطرقه أو تفسير البرامج والأعمال</w:t>
            </w:r>
          </w:p>
          <w:p w:rsidR="0045241E" w:rsidRPr="00106DA4" w:rsidRDefault="00F1440E" w:rsidP="002D5969">
            <w:pPr>
              <w:bidi/>
              <w:spacing w:after="0" w:line="240" w:lineRule="auto"/>
              <w:jc w:val="lowKashida"/>
              <w:rPr>
                <w:rFonts w:ascii="Sakkal Majalla" w:hAnsi="Sakkal Majalla" w:cs="Sakkal Majalla"/>
                <w:sz w:val="26"/>
                <w:szCs w:val="26"/>
                <w:rtl/>
              </w:rPr>
            </w:pPr>
            <w:r w:rsidRPr="00F1440E">
              <w:rPr>
                <w:rFonts w:ascii="Sakkal Majalla" w:hAnsi="Sakkal Majalla" w:cs="Sakkal Majalla"/>
                <w:sz w:val="26"/>
                <w:szCs w:val="26"/>
                <w:rtl/>
              </w:rPr>
              <w:t>حل الخلافات او لحل بعض مشاكل العمل</w:t>
            </w:r>
          </w:p>
        </w:tc>
        <w:tc>
          <w:tcPr>
            <w:tcW w:w="218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52" w:rsidRPr="00106DA4" w:rsidRDefault="00C16852" w:rsidP="00C16852">
            <w:pPr>
              <w:bidi/>
              <w:spacing w:after="0" w:line="240" w:lineRule="auto"/>
              <w:jc w:val="lowKashida"/>
              <w:rPr>
                <w:rFonts w:ascii="Sakkal Majalla" w:hAnsi="Sakkal Majalla" w:cs="Sakkal Majalla"/>
                <w:sz w:val="26"/>
                <w:szCs w:val="26"/>
              </w:rPr>
            </w:pPr>
            <w:r w:rsidRPr="00106DA4">
              <w:rPr>
                <w:rFonts w:ascii="Sakkal Majalla" w:hAnsi="Sakkal Majalla" w:cs="Sakkal Majalla"/>
                <w:sz w:val="26"/>
                <w:szCs w:val="26"/>
                <w:rtl/>
              </w:rPr>
              <w:t>زملاء العمل المباشرين</w:t>
            </w:r>
          </w:p>
          <w:p w:rsidR="00C16852" w:rsidRPr="00106DA4" w:rsidRDefault="00C16852" w:rsidP="00C16852">
            <w:pPr>
              <w:bidi/>
              <w:spacing w:after="0" w:line="240" w:lineRule="auto"/>
              <w:jc w:val="lowKashida"/>
              <w:rPr>
                <w:rFonts w:ascii="Sakkal Majalla" w:hAnsi="Sakkal Majalla" w:cs="Sakkal Majalla"/>
                <w:sz w:val="26"/>
                <w:szCs w:val="26"/>
                <w:rtl/>
              </w:rPr>
            </w:pPr>
            <w:r w:rsidRPr="00106DA4">
              <w:rPr>
                <w:rFonts w:ascii="Sakkal Majalla" w:hAnsi="Sakkal Majalla" w:cs="Sakkal Majalla"/>
                <w:sz w:val="26"/>
                <w:szCs w:val="26"/>
                <w:rtl/>
              </w:rPr>
              <w:t>موظفين الوحدات الأخرى الوزارة/المؤسسة</w:t>
            </w:r>
          </w:p>
          <w:p w:rsidR="00C16852" w:rsidRPr="00106DA4" w:rsidRDefault="00C16852" w:rsidP="00C16852">
            <w:pPr>
              <w:bidi/>
              <w:spacing w:after="0" w:line="240" w:lineRule="auto"/>
              <w:jc w:val="lowKashida"/>
              <w:rPr>
                <w:rFonts w:ascii="Sakkal Majalla" w:hAnsi="Sakkal Majalla" w:cs="Sakkal Majalla"/>
                <w:sz w:val="26"/>
                <w:szCs w:val="26"/>
                <w:rtl/>
              </w:rPr>
            </w:pPr>
            <w:r w:rsidRPr="00106DA4">
              <w:rPr>
                <w:rFonts w:ascii="Sakkal Majalla" w:hAnsi="Sakkal Majalla" w:cs="Sakkal Majalla"/>
                <w:sz w:val="26"/>
                <w:szCs w:val="26"/>
                <w:rtl/>
              </w:rPr>
              <w:t>موظفي الدوائر الحكومية الاخرى</w:t>
            </w:r>
          </w:p>
          <w:p w:rsidR="00F1440E" w:rsidRPr="00D640F4" w:rsidRDefault="00F1440E" w:rsidP="00F1440E">
            <w:pPr>
              <w:bidi/>
              <w:spacing w:after="0" w:line="240" w:lineRule="auto"/>
              <w:jc w:val="lowKashida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48" w:rsidRPr="00D640F4" w:rsidRDefault="00FF3E81" w:rsidP="00F01448">
            <w:pPr>
              <w:bidi/>
              <w:spacing w:after="0" w:line="240" w:lineRule="auto"/>
              <w:jc w:val="lowKashida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يومياً</w:t>
            </w:r>
          </w:p>
        </w:tc>
      </w:tr>
      <w:tr w:rsidR="00F01448" w:rsidRPr="00D640F4" w:rsidTr="00CD1126">
        <w:trPr>
          <w:trHeight w:val="68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BC0BB"/>
          </w:tcPr>
          <w:p w:rsidR="00F01448" w:rsidRPr="00255CEF" w:rsidRDefault="00F01448" w:rsidP="00F01448">
            <w:pPr>
              <w:pStyle w:val="NoSpacing"/>
              <w:rPr>
                <w:rFonts w:ascii="Sakkal Majalla" w:hAnsi="Sakkal Majalla" w:cs="Sakkal Majalla"/>
                <w:sz w:val="28"/>
                <w:szCs w:val="28"/>
                <w:rtl/>
                <w:lang w:bidi="ar-JO"/>
              </w:rPr>
            </w:pPr>
            <w:r w:rsidRPr="00255CEF">
              <w:rPr>
                <w:noProof/>
              </w:rPr>
              <w:drawing>
                <wp:anchor distT="0" distB="0" distL="114300" distR="114300" simplePos="0" relativeHeight="251672576" behindDoc="0" locked="0" layoutInCell="1" allowOverlap="1" wp14:anchorId="6F55E4DF" wp14:editId="4D3A3014">
                  <wp:simplePos x="0" y="0"/>
                  <wp:positionH relativeFrom="column">
                    <wp:posOffset>5821680</wp:posOffset>
                  </wp:positionH>
                  <wp:positionV relativeFrom="paragraph">
                    <wp:posOffset>-74930</wp:posOffset>
                  </wp:positionV>
                  <wp:extent cx="337808" cy="337367"/>
                  <wp:effectExtent l="0" t="0" r="5715" b="5715"/>
                  <wp:wrapNone/>
                  <wp:docPr id="465790253" name="Picture 465790253" descr="Clipboard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5790253" name="Graphic 47" descr="Clipboard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duotone>
                              <a:prstClr val="black"/>
                              <a:schemeClr val="accent6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2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808" cy="3373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JO"/>
              </w:rPr>
              <w:t xml:space="preserve">                4.2</w:t>
            </w:r>
            <w:r w:rsidRPr="00255CE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255CE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المتطلبات الذهنية لحل مشكلات العمل.</w:t>
            </w:r>
          </w:p>
        </w:tc>
      </w:tr>
      <w:tr w:rsidR="00F01448" w:rsidRPr="00D640F4" w:rsidTr="00CD1126">
        <w:trPr>
          <w:trHeight w:val="312"/>
        </w:trPr>
        <w:tc>
          <w:tcPr>
            <w:tcW w:w="5000" w:type="pct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48" w:rsidRPr="00905ED8" w:rsidRDefault="0076146B" w:rsidP="002D5969">
            <w:pPr>
              <w:bidi/>
              <w:spacing w:after="0"/>
              <w:rPr>
                <w:rFonts w:ascii="Sakkal Majalla" w:hAnsi="Sakkal Majalla" w:cs="Sakkal Majalla"/>
                <w:color w:val="000000" w:themeColor="text1"/>
                <w:sz w:val="26"/>
                <w:szCs w:val="26"/>
                <w:rtl/>
                <w:lang w:bidi="ar-JO"/>
              </w:rPr>
            </w:pPr>
            <w:r w:rsidRPr="00905ED8">
              <w:rPr>
                <w:rFonts w:ascii="Sakkal Majalla" w:hAnsi="Sakkal Majalla" w:cs="Sakkal Majalla" w:hint="cs"/>
                <w:color w:val="000000" w:themeColor="text1"/>
                <w:sz w:val="26"/>
                <w:szCs w:val="26"/>
                <w:rtl/>
              </w:rPr>
              <w:t xml:space="preserve">يتطلب اداء العمل </w:t>
            </w:r>
            <w:r w:rsidR="00F01448" w:rsidRPr="00905ED8">
              <w:rPr>
                <w:rFonts w:ascii="Sakkal Majalla" w:hAnsi="Sakkal Majalla" w:cs="Sakkal Majalla"/>
                <w:color w:val="000000" w:themeColor="text1"/>
                <w:sz w:val="26"/>
                <w:szCs w:val="26"/>
                <w:rtl/>
              </w:rPr>
              <w:t xml:space="preserve">التطبيق المباشر </w:t>
            </w:r>
            <w:r w:rsidR="00F01448" w:rsidRPr="00905ED8">
              <w:rPr>
                <w:rFonts w:ascii="Sakkal Majalla" w:hAnsi="Sakkal Majalla" w:cs="Sakkal Majalla"/>
                <w:color w:val="000000" w:themeColor="text1"/>
                <w:sz w:val="26"/>
                <w:szCs w:val="26"/>
                <w:rtl/>
                <w:lang w:bidi="ar-JO"/>
              </w:rPr>
              <w:t>للمعرفة الأساسية بالعمل</w:t>
            </w:r>
            <w:r w:rsidR="00F01448" w:rsidRPr="00905ED8">
              <w:rPr>
                <w:rFonts w:ascii="Sakkal Majalla" w:hAnsi="Sakkal Majalla" w:cs="Sakkal Majalla" w:hint="cs"/>
                <w:color w:val="000000" w:themeColor="text1"/>
                <w:sz w:val="26"/>
                <w:szCs w:val="26"/>
                <w:rtl/>
                <w:lang w:bidi="ar-JO"/>
              </w:rPr>
              <w:t xml:space="preserve"> </w:t>
            </w:r>
            <w:r w:rsidR="00F1440E" w:rsidRPr="00905ED8">
              <w:rPr>
                <w:rFonts w:ascii="Sakkal Majalla" w:hAnsi="Sakkal Majalla" w:cs="Sakkal Majalla" w:hint="cs"/>
                <w:color w:val="000000" w:themeColor="text1"/>
                <w:sz w:val="26"/>
                <w:szCs w:val="26"/>
                <w:rtl/>
                <w:lang w:bidi="ar-JO"/>
              </w:rPr>
              <w:t xml:space="preserve">بمستوى </w:t>
            </w:r>
            <w:r w:rsidR="002D5969" w:rsidRPr="00905ED8">
              <w:rPr>
                <w:rFonts w:ascii="Sakkal Majalla" w:hAnsi="Sakkal Majalla" w:cs="Sakkal Majalla" w:hint="cs"/>
                <w:color w:val="000000" w:themeColor="text1"/>
                <w:sz w:val="26"/>
                <w:szCs w:val="26"/>
                <w:rtl/>
                <w:lang w:bidi="ar-JO"/>
              </w:rPr>
              <w:t>عالي</w:t>
            </w:r>
            <w:r w:rsidR="0019151C" w:rsidRPr="00905ED8">
              <w:rPr>
                <w:rFonts w:ascii="Sakkal Majalla" w:hAnsi="Sakkal Majalla" w:cs="Sakkal Majalla" w:hint="cs"/>
                <w:color w:val="000000" w:themeColor="text1"/>
                <w:sz w:val="26"/>
                <w:szCs w:val="26"/>
                <w:rtl/>
                <w:lang w:bidi="ar-JO"/>
              </w:rPr>
              <w:t xml:space="preserve"> جداً</w:t>
            </w:r>
            <w:r w:rsidR="00F01448" w:rsidRPr="00905ED8">
              <w:rPr>
                <w:rFonts w:ascii="Sakkal Majalla" w:hAnsi="Sakkal Majalla" w:cs="Sakkal Majalla" w:hint="cs"/>
                <w:color w:val="000000" w:themeColor="text1"/>
                <w:sz w:val="26"/>
                <w:szCs w:val="26"/>
                <w:rtl/>
                <w:lang w:bidi="ar-JO"/>
              </w:rPr>
              <w:t>.</w:t>
            </w:r>
          </w:p>
          <w:p w:rsidR="00F01448" w:rsidRPr="00905ED8" w:rsidRDefault="0076146B" w:rsidP="002D5969">
            <w:pPr>
              <w:bidi/>
              <w:spacing w:after="0"/>
              <w:rPr>
                <w:rFonts w:ascii="Sakkal Majalla" w:hAnsi="Sakkal Majalla" w:cs="Sakkal Majalla"/>
                <w:color w:val="000000" w:themeColor="text1"/>
                <w:sz w:val="26"/>
                <w:szCs w:val="26"/>
                <w:rtl/>
              </w:rPr>
            </w:pPr>
            <w:r w:rsidRPr="00905ED8">
              <w:rPr>
                <w:rFonts w:ascii="Sakkal Majalla" w:hAnsi="Sakkal Majalla" w:cs="Sakkal Majalla" w:hint="cs"/>
                <w:color w:val="000000" w:themeColor="text1"/>
                <w:sz w:val="26"/>
                <w:szCs w:val="26"/>
                <w:rtl/>
              </w:rPr>
              <w:t>يتطلب</w:t>
            </w:r>
            <w:r w:rsidRPr="00905ED8">
              <w:rPr>
                <w:rFonts w:ascii="Sakkal Majalla" w:hAnsi="Sakkal Majalla" w:cs="Sakkal Majalla" w:hint="cs"/>
                <w:color w:val="000000" w:themeColor="text1"/>
                <w:sz w:val="26"/>
                <w:szCs w:val="26"/>
                <w:rtl/>
                <w:lang w:bidi="ar-JO"/>
              </w:rPr>
              <w:t xml:space="preserve"> اداء </w:t>
            </w:r>
            <w:r w:rsidRPr="00905ED8">
              <w:rPr>
                <w:rFonts w:ascii="Sakkal Majalla" w:hAnsi="Sakkal Majalla" w:cs="Sakkal Majalla" w:hint="cs"/>
                <w:color w:val="000000" w:themeColor="text1"/>
                <w:sz w:val="26"/>
                <w:szCs w:val="26"/>
                <w:rtl/>
              </w:rPr>
              <w:t xml:space="preserve">العمل </w:t>
            </w:r>
            <w:r w:rsidR="00F01448" w:rsidRPr="00905ED8">
              <w:rPr>
                <w:rFonts w:ascii="Sakkal Majalla" w:hAnsi="Sakkal Majalla" w:cs="Sakkal Majalla"/>
                <w:color w:val="000000" w:themeColor="text1"/>
                <w:sz w:val="26"/>
                <w:szCs w:val="26"/>
                <w:rtl/>
              </w:rPr>
              <w:t>القدرة على تذكر تتابع خطوات انجاز العمل، أو ا</w:t>
            </w:r>
            <w:r w:rsidR="00F01448" w:rsidRPr="00905ED8">
              <w:rPr>
                <w:rFonts w:ascii="Sakkal Majalla" w:hAnsi="Sakkal Majalla" w:cs="Sakkal Majalla" w:hint="cs"/>
                <w:color w:val="000000" w:themeColor="text1"/>
                <w:sz w:val="26"/>
                <w:szCs w:val="26"/>
                <w:rtl/>
              </w:rPr>
              <w:t>ستعياب</w:t>
            </w:r>
            <w:r w:rsidR="00F01448" w:rsidRPr="00905ED8">
              <w:rPr>
                <w:rFonts w:ascii="Sakkal Majalla" w:hAnsi="Sakkal Majalla" w:cs="Sakkal Majalla"/>
                <w:color w:val="000000" w:themeColor="text1"/>
                <w:sz w:val="26"/>
                <w:szCs w:val="26"/>
                <w:rtl/>
              </w:rPr>
              <w:t xml:space="preserve"> حل المشاكل</w:t>
            </w:r>
            <w:r w:rsidR="00F01448" w:rsidRPr="00905ED8">
              <w:rPr>
                <w:rFonts w:ascii="Sakkal Majalla" w:hAnsi="Sakkal Majalla" w:cs="Sakkal Majalla" w:hint="cs"/>
                <w:color w:val="000000" w:themeColor="text1"/>
                <w:sz w:val="26"/>
                <w:szCs w:val="26"/>
                <w:rtl/>
              </w:rPr>
              <w:t xml:space="preserve"> </w:t>
            </w:r>
            <w:r w:rsidR="00F1440E" w:rsidRPr="00905ED8">
              <w:rPr>
                <w:rFonts w:ascii="Sakkal Majalla" w:hAnsi="Sakkal Majalla" w:cs="Sakkal Majalla" w:hint="cs"/>
                <w:color w:val="000000" w:themeColor="text1"/>
                <w:sz w:val="26"/>
                <w:szCs w:val="26"/>
                <w:rtl/>
              </w:rPr>
              <w:t xml:space="preserve">بمستوى </w:t>
            </w:r>
            <w:r w:rsidR="002D5969" w:rsidRPr="00905ED8">
              <w:rPr>
                <w:rFonts w:ascii="Sakkal Majalla" w:hAnsi="Sakkal Majalla" w:cs="Sakkal Majalla" w:hint="cs"/>
                <w:color w:val="000000" w:themeColor="text1"/>
                <w:sz w:val="26"/>
                <w:szCs w:val="26"/>
                <w:rtl/>
              </w:rPr>
              <w:t>عالي</w:t>
            </w:r>
            <w:r w:rsidR="0019151C" w:rsidRPr="00905ED8">
              <w:rPr>
                <w:rFonts w:ascii="Sakkal Majalla" w:hAnsi="Sakkal Majalla" w:cs="Sakkal Majalla" w:hint="cs"/>
                <w:color w:val="000000" w:themeColor="text1"/>
                <w:sz w:val="26"/>
                <w:szCs w:val="26"/>
                <w:rtl/>
              </w:rPr>
              <w:t xml:space="preserve"> جداً</w:t>
            </w:r>
            <w:r w:rsidR="00F01448" w:rsidRPr="00905ED8">
              <w:rPr>
                <w:rFonts w:ascii="Sakkal Majalla" w:hAnsi="Sakkal Majalla" w:cs="Sakkal Majalla" w:hint="cs"/>
                <w:color w:val="000000" w:themeColor="text1"/>
                <w:sz w:val="26"/>
                <w:szCs w:val="26"/>
                <w:rtl/>
              </w:rPr>
              <w:t>.</w:t>
            </w:r>
          </w:p>
          <w:p w:rsidR="00F01448" w:rsidRPr="00905ED8" w:rsidRDefault="0076146B" w:rsidP="0019151C">
            <w:pPr>
              <w:bidi/>
              <w:spacing w:after="0"/>
              <w:rPr>
                <w:rFonts w:ascii="Sakkal Majalla" w:hAnsi="Sakkal Majalla" w:cs="Sakkal Majalla"/>
                <w:color w:val="000000" w:themeColor="text1"/>
                <w:sz w:val="26"/>
                <w:szCs w:val="26"/>
                <w:rtl/>
                <w:lang w:bidi="ar-JO"/>
              </w:rPr>
            </w:pPr>
            <w:r w:rsidRPr="00905ED8">
              <w:rPr>
                <w:rFonts w:ascii="Sakkal Majalla" w:hAnsi="Sakkal Majalla" w:cs="Sakkal Majalla" w:hint="cs"/>
                <w:color w:val="000000" w:themeColor="text1"/>
                <w:sz w:val="26"/>
                <w:szCs w:val="26"/>
                <w:rtl/>
              </w:rPr>
              <w:t>يتطلب</w:t>
            </w:r>
            <w:r w:rsidRPr="00905ED8">
              <w:rPr>
                <w:rFonts w:ascii="Sakkal Majalla" w:hAnsi="Sakkal Majalla" w:cs="Sakkal Majalla" w:hint="cs"/>
                <w:color w:val="000000" w:themeColor="text1"/>
                <w:sz w:val="26"/>
                <w:szCs w:val="26"/>
                <w:rtl/>
                <w:lang w:bidi="ar-JO"/>
              </w:rPr>
              <w:t xml:space="preserve"> اداء </w:t>
            </w:r>
            <w:r w:rsidRPr="00905ED8">
              <w:rPr>
                <w:rFonts w:ascii="Sakkal Majalla" w:hAnsi="Sakkal Majalla" w:cs="Sakkal Majalla" w:hint="cs"/>
                <w:color w:val="000000" w:themeColor="text1"/>
                <w:sz w:val="26"/>
                <w:szCs w:val="26"/>
                <w:rtl/>
              </w:rPr>
              <w:t>العمل</w:t>
            </w:r>
            <w:r w:rsidRPr="00905ED8">
              <w:rPr>
                <w:rFonts w:ascii="Sakkal Majalla" w:hAnsi="Sakkal Majalla" w:cs="Sakkal Majalla"/>
                <w:color w:val="000000" w:themeColor="text1"/>
                <w:sz w:val="26"/>
                <w:szCs w:val="26"/>
                <w:rtl/>
                <w:lang w:bidi="ar-JO"/>
              </w:rPr>
              <w:t xml:space="preserve"> </w:t>
            </w:r>
            <w:r w:rsidR="00F01448" w:rsidRPr="00905ED8">
              <w:rPr>
                <w:rFonts w:ascii="Sakkal Majalla" w:hAnsi="Sakkal Majalla" w:cs="Sakkal Majalla"/>
                <w:color w:val="000000" w:themeColor="text1"/>
                <w:sz w:val="26"/>
                <w:szCs w:val="26"/>
                <w:rtl/>
                <w:lang w:bidi="ar-JO"/>
              </w:rPr>
              <w:t>القدرة على اختيار طرق العمل من عدة اختيارات متقاربة</w:t>
            </w:r>
            <w:r w:rsidR="00F01448" w:rsidRPr="00905ED8">
              <w:rPr>
                <w:rFonts w:ascii="Sakkal Majalla" w:hAnsi="Sakkal Majalla" w:cs="Sakkal Majalla" w:hint="cs"/>
                <w:color w:val="000000" w:themeColor="text1"/>
                <w:sz w:val="26"/>
                <w:szCs w:val="26"/>
                <w:rtl/>
                <w:lang w:bidi="ar-JO"/>
              </w:rPr>
              <w:t xml:space="preserve"> </w:t>
            </w:r>
            <w:r w:rsidR="00F1440E" w:rsidRPr="00905ED8">
              <w:rPr>
                <w:rFonts w:ascii="Sakkal Majalla" w:hAnsi="Sakkal Majalla" w:cs="Sakkal Majalla" w:hint="cs"/>
                <w:color w:val="000000" w:themeColor="text1"/>
                <w:sz w:val="26"/>
                <w:szCs w:val="26"/>
                <w:rtl/>
                <w:lang w:bidi="ar-JO"/>
              </w:rPr>
              <w:t xml:space="preserve">بمستوى </w:t>
            </w:r>
            <w:r w:rsidR="0019151C" w:rsidRPr="00905ED8">
              <w:rPr>
                <w:rFonts w:ascii="Sakkal Majalla" w:hAnsi="Sakkal Majalla" w:cs="Sakkal Majalla" w:hint="cs"/>
                <w:color w:val="000000" w:themeColor="text1"/>
                <w:sz w:val="26"/>
                <w:szCs w:val="26"/>
                <w:rtl/>
                <w:lang w:bidi="ar-JO"/>
              </w:rPr>
              <w:t>عالي</w:t>
            </w:r>
            <w:r w:rsidR="00F5242D" w:rsidRPr="00905ED8">
              <w:rPr>
                <w:rFonts w:ascii="Sakkal Majalla" w:hAnsi="Sakkal Majalla" w:cs="Sakkal Majalla" w:hint="cs"/>
                <w:color w:val="000000" w:themeColor="text1"/>
                <w:sz w:val="26"/>
                <w:szCs w:val="26"/>
                <w:rtl/>
                <w:lang w:bidi="ar-JO"/>
              </w:rPr>
              <w:t>.</w:t>
            </w:r>
          </w:p>
          <w:p w:rsidR="00F01448" w:rsidRPr="00905ED8" w:rsidRDefault="0076146B" w:rsidP="0019151C">
            <w:pPr>
              <w:bidi/>
              <w:spacing w:after="0"/>
              <w:rPr>
                <w:rFonts w:ascii="Sakkal Majalla" w:hAnsi="Sakkal Majalla" w:cs="Sakkal Majalla"/>
                <w:color w:val="000000" w:themeColor="text1"/>
                <w:sz w:val="26"/>
                <w:szCs w:val="26"/>
                <w:rtl/>
              </w:rPr>
            </w:pPr>
            <w:r w:rsidRPr="00905ED8">
              <w:rPr>
                <w:rFonts w:ascii="Sakkal Majalla" w:hAnsi="Sakkal Majalla" w:cs="Sakkal Majalla" w:hint="cs"/>
                <w:color w:val="000000" w:themeColor="text1"/>
                <w:sz w:val="26"/>
                <w:szCs w:val="26"/>
                <w:rtl/>
              </w:rPr>
              <w:t>يتطلب</w:t>
            </w:r>
            <w:r w:rsidRPr="00905ED8">
              <w:rPr>
                <w:rFonts w:ascii="Sakkal Majalla" w:hAnsi="Sakkal Majalla" w:cs="Sakkal Majalla" w:hint="cs"/>
                <w:color w:val="000000" w:themeColor="text1"/>
                <w:sz w:val="26"/>
                <w:szCs w:val="26"/>
                <w:rtl/>
                <w:lang w:bidi="ar-JO"/>
              </w:rPr>
              <w:t xml:space="preserve"> اداء </w:t>
            </w:r>
            <w:r w:rsidRPr="00905ED8">
              <w:rPr>
                <w:rFonts w:ascii="Sakkal Majalla" w:hAnsi="Sakkal Majalla" w:cs="Sakkal Majalla" w:hint="cs"/>
                <w:color w:val="000000" w:themeColor="text1"/>
                <w:sz w:val="26"/>
                <w:szCs w:val="26"/>
                <w:rtl/>
              </w:rPr>
              <w:t>العمل</w:t>
            </w:r>
            <w:r w:rsidRPr="00905ED8">
              <w:rPr>
                <w:rFonts w:ascii="Sakkal Majalla" w:hAnsi="Sakkal Majalla" w:cs="Sakkal Majalla"/>
                <w:color w:val="000000" w:themeColor="text1"/>
                <w:sz w:val="26"/>
                <w:szCs w:val="26"/>
                <w:rtl/>
              </w:rPr>
              <w:t xml:space="preserve"> </w:t>
            </w:r>
            <w:r w:rsidR="00F5242D" w:rsidRPr="00905ED8">
              <w:rPr>
                <w:rFonts w:ascii="Sakkal Majalla" w:hAnsi="Sakkal Majalla" w:cs="Sakkal Majalla"/>
                <w:color w:val="000000" w:themeColor="text1"/>
                <w:sz w:val="26"/>
                <w:szCs w:val="26"/>
                <w:rtl/>
              </w:rPr>
              <w:t>الربط بين عناصر مختلفة والمسببات والنتائج</w:t>
            </w:r>
            <w:r w:rsidR="00F1440E" w:rsidRPr="00905ED8">
              <w:rPr>
                <w:rFonts w:ascii="Sakkal Majalla" w:hAnsi="Sakkal Majalla" w:cs="Sakkal Majalla" w:hint="cs"/>
                <w:color w:val="000000" w:themeColor="text1"/>
                <w:sz w:val="26"/>
                <w:szCs w:val="26"/>
                <w:rtl/>
              </w:rPr>
              <w:t xml:space="preserve"> بمستوى </w:t>
            </w:r>
            <w:r w:rsidR="0019151C" w:rsidRPr="00905ED8">
              <w:rPr>
                <w:rFonts w:ascii="Sakkal Majalla" w:hAnsi="Sakkal Majalla" w:cs="Sakkal Majalla" w:hint="cs"/>
                <w:color w:val="000000" w:themeColor="text1"/>
                <w:sz w:val="26"/>
                <w:szCs w:val="26"/>
                <w:rtl/>
              </w:rPr>
              <w:t>عالي</w:t>
            </w:r>
            <w:r w:rsidR="00F1440E" w:rsidRPr="00905ED8">
              <w:rPr>
                <w:rFonts w:ascii="Sakkal Majalla" w:hAnsi="Sakkal Majalla" w:cs="Sakkal Majalla" w:hint="cs"/>
                <w:color w:val="000000" w:themeColor="text1"/>
                <w:sz w:val="26"/>
                <w:szCs w:val="26"/>
                <w:rtl/>
              </w:rPr>
              <w:t>.</w:t>
            </w:r>
          </w:p>
          <w:p w:rsidR="00F1440E" w:rsidRPr="00905ED8" w:rsidRDefault="00F1440E" w:rsidP="0019151C">
            <w:pPr>
              <w:bidi/>
              <w:spacing w:after="0"/>
              <w:rPr>
                <w:rFonts w:ascii="Sakkal Majalla" w:hAnsi="Sakkal Majalla" w:cs="Sakkal Majalla"/>
                <w:color w:val="000000" w:themeColor="text1"/>
                <w:sz w:val="26"/>
                <w:szCs w:val="26"/>
                <w:rtl/>
              </w:rPr>
            </w:pPr>
            <w:r w:rsidRPr="00905ED8">
              <w:rPr>
                <w:rFonts w:ascii="Sakkal Majalla" w:hAnsi="Sakkal Majalla" w:cs="Sakkal Majalla" w:hint="cs"/>
                <w:color w:val="000000" w:themeColor="text1"/>
                <w:sz w:val="26"/>
                <w:szCs w:val="26"/>
                <w:rtl/>
              </w:rPr>
              <w:t xml:space="preserve">يتطلب اداء العمل </w:t>
            </w:r>
            <w:r w:rsidRPr="00905ED8">
              <w:rPr>
                <w:rFonts w:ascii="Sakkal Majalla" w:hAnsi="Sakkal Majalla" w:cs="Sakkal Majalla"/>
                <w:color w:val="000000" w:themeColor="text1"/>
                <w:sz w:val="26"/>
                <w:szCs w:val="26"/>
                <w:rtl/>
              </w:rPr>
              <w:t>تحليل الظواهر أو المشاكل الى مكوناتها الأساسية أو تحليل المعلومات للتوصل الى نتائج</w:t>
            </w:r>
            <w:r w:rsidRPr="00905ED8">
              <w:rPr>
                <w:rFonts w:ascii="Sakkal Majalla" w:hAnsi="Sakkal Majalla" w:cs="Sakkal Majalla" w:hint="cs"/>
                <w:color w:val="000000" w:themeColor="text1"/>
                <w:sz w:val="26"/>
                <w:szCs w:val="26"/>
                <w:rtl/>
              </w:rPr>
              <w:t xml:space="preserve"> بمستوى </w:t>
            </w:r>
            <w:r w:rsidR="0019151C" w:rsidRPr="00905ED8">
              <w:rPr>
                <w:rFonts w:ascii="Sakkal Majalla" w:hAnsi="Sakkal Majalla" w:cs="Sakkal Majalla" w:hint="cs"/>
                <w:color w:val="000000" w:themeColor="text1"/>
                <w:sz w:val="26"/>
                <w:szCs w:val="26"/>
                <w:rtl/>
              </w:rPr>
              <w:t>عالي</w:t>
            </w:r>
            <w:r w:rsidRPr="00905ED8">
              <w:rPr>
                <w:rFonts w:ascii="Sakkal Majalla" w:hAnsi="Sakkal Majalla" w:cs="Sakkal Majalla" w:hint="cs"/>
                <w:color w:val="000000" w:themeColor="text1"/>
                <w:sz w:val="26"/>
                <w:szCs w:val="26"/>
                <w:rtl/>
              </w:rPr>
              <w:t>.</w:t>
            </w:r>
          </w:p>
          <w:p w:rsidR="00F1440E" w:rsidRPr="00905ED8" w:rsidRDefault="00F1440E" w:rsidP="00485D52">
            <w:pPr>
              <w:bidi/>
              <w:spacing w:after="0"/>
              <w:rPr>
                <w:rFonts w:ascii="Sakkal Majalla" w:hAnsi="Sakkal Majalla" w:cs="Sakkal Majalla"/>
                <w:color w:val="000000" w:themeColor="text1"/>
                <w:sz w:val="26"/>
                <w:szCs w:val="26"/>
                <w:rtl/>
              </w:rPr>
            </w:pPr>
            <w:r w:rsidRPr="00905ED8">
              <w:rPr>
                <w:rFonts w:ascii="Sakkal Majalla" w:hAnsi="Sakkal Majalla" w:cs="Sakkal Majalla" w:hint="cs"/>
                <w:color w:val="000000" w:themeColor="text1"/>
                <w:sz w:val="26"/>
                <w:szCs w:val="26"/>
                <w:rtl/>
              </w:rPr>
              <w:t xml:space="preserve">يتطلب اداء العمل </w:t>
            </w:r>
            <w:r w:rsidRPr="00905ED8">
              <w:rPr>
                <w:rFonts w:ascii="Sakkal Majalla" w:hAnsi="Sakkal Majalla" w:cs="Sakkal Majalla"/>
                <w:color w:val="000000" w:themeColor="text1"/>
                <w:sz w:val="26"/>
                <w:szCs w:val="26"/>
                <w:rtl/>
              </w:rPr>
              <w:t>جمع أفكار متعددة لوضع فكرة جديدة أو التوصل الى الاستنتاجات من معطيات</w:t>
            </w:r>
            <w:r w:rsidRPr="00905ED8">
              <w:rPr>
                <w:rFonts w:ascii="Sakkal Majalla" w:hAnsi="Sakkal Majalla" w:cs="Sakkal Majalla" w:hint="cs"/>
                <w:color w:val="000000" w:themeColor="text1"/>
                <w:sz w:val="26"/>
                <w:szCs w:val="26"/>
                <w:rtl/>
              </w:rPr>
              <w:t xml:space="preserve"> بمستوى </w:t>
            </w:r>
            <w:r w:rsidR="0019151C" w:rsidRPr="00905ED8">
              <w:rPr>
                <w:rFonts w:ascii="Sakkal Majalla" w:hAnsi="Sakkal Majalla" w:cs="Sakkal Majalla" w:hint="cs"/>
                <w:color w:val="000000" w:themeColor="text1"/>
                <w:sz w:val="26"/>
                <w:szCs w:val="26"/>
                <w:rtl/>
              </w:rPr>
              <w:t>عالي</w:t>
            </w:r>
            <w:r w:rsidRPr="00905ED8">
              <w:rPr>
                <w:rFonts w:ascii="Sakkal Majalla" w:hAnsi="Sakkal Majalla" w:cs="Sakkal Majalla" w:hint="cs"/>
                <w:color w:val="000000" w:themeColor="text1"/>
                <w:sz w:val="26"/>
                <w:szCs w:val="26"/>
                <w:rtl/>
              </w:rPr>
              <w:t>.</w:t>
            </w:r>
          </w:p>
          <w:p w:rsidR="00664E2E" w:rsidRPr="00905ED8" w:rsidRDefault="00664E2E" w:rsidP="0019151C">
            <w:pPr>
              <w:bidi/>
              <w:spacing w:after="0"/>
              <w:rPr>
                <w:rFonts w:ascii="Sakkal Majalla" w:hAnsi="Sakkal Majalla" w:cs="Sakkal Majalla"/>
                <w:color w:val="000000" w:themeColor="text1"/>
                <w:sz w:val="26"/>
                <w:szCs w:val="26"/>
                <w:rtl/>
              </w:rPr>
            </w:pPr>
            <w:r w:rsidRPr="00905ED8">
              <w:rPr>
                <w:rFonts w:ascii="Sakkal Majalla" w:hAnsi="Sakkal Majalla" w:cs="Sakkal Majalla" w:hint="cs"/>
                <w:color w:val="000000" w:themeColor="text1"/>
                <w:sz w:val="26"/>
                <w:szCs w:val="26"/>
                <w:rtl/>
              </w:rPr>
              <w:t xml:space="preserve">يتطلب اداء العمل </w:t>
            </w:r>
            <w:r w:rsidRPr="00905ED8">
              <w:rPr>
                <w:rFonts w:ascii="Sakkal Majalla" w:hAnsi="Sakkal Majalla" w:cs="Sakkal Majalla"/>
                <w:color w:val="000000" w:themeColor="text1"/>
                <w:sz w:val="26"/>
                <w:szCs w:val="26"/>
                <w:rtl/>
              </w:rPr>
              <w:t>حل المشاكل باستخدام طرق وأساليب جديدة مبتكرة والتفكير خارج الصندوق</w:t>
            </w:r>
            <w:r w:rsidR="002D5969" w:rsidRPr="00905ED8">
              <w:rPr>
                <w:rFonts w:ascii="Sakkal Majalla" w:hAnsi="Sakkal Majalla" w:cs="Sakkal Majalla" w:hint="cs"/>
                <w:color w:val="000000" w:themeColor="text1"/>
                <w:sz w:val="26"/>
                <w:szCs w:val="26"/>
                <w:rtl/>
              </w:rPr>
              <w:t xml:space="preserve"> بمستوى</w:t>
            </w:r>
            <w:r w:rsidR="008843C6" w:rsidRPr="00905ED8">
              <w:rPr>
                <w:rFonts w:ascii="Sakkal Majalla" w:hAnsi="Sakkal Majalla" w:cs="Sakkal Majalla" w:hint="cs"/>
                <w:color w:val="000000" w:themeColor="text1"/>
                <w:sz w:val="26"/>
                <w:szCs w:val="26"/>
                <w:rtl/>
              </w:rPr>
              <w:t xml:space="preserve"> عالي</w:t>
            </w:r>
            <w:r w:rsidR="002D5969" w:rsidRPr="00905ED8">
              <w:rPr>
                <w:rFonts w:ascii="Sakkal Majalla" w:hAnsi="Sakkal Majalla" w:cs="Sakkal Majalla" w:hint="cs"/>
                <w:color w:val="000000" w:themeColor="text1"/>
                <w:sz w:val="26"/>
                <w:szCs w:val="26"/>
                <w:rtl/>
              </w:rPr>
              <w:t xml:space="preserve"> </w:t>
            </w:r>
            <w:r w:rsidR="0019151C" w:rsidRPr="00905ED8">
              <w:rPr>
                <w:rFonts w:ascii="Sakkal Majalla" w:hAnsi="Sakkal Majalla" w:cs="Sakkal Majalla" w:hint="cs"/>
                <w:color w:val="000000" w:themeColor="text1"/>
                <w:sz w:val="26"/>
                <w:szCs w:val="26"/>
                <w:rtl/>
              </w:rPr>
              <w:t>جداً</w:t>
            </w:r>
            <w:r w:rsidRPr="00905ED8">
              <w:rPr>
                <w:rFonts w:ascii="Sakkal Majalla" w:hAnsi="Sakkal Majalla" w:cs="Sakkal Majalla" w:hint="cs"/>
                <w:color w:val="000000" w:themeColor="text1"/>
                <w:sz w:val="26"/>
                <w:szCs w:val="26"/>
                <w:rtl/>
              </w:rPr>
              <w:t>.</w:t>
            </w:r>
          </w:p>
        </w:tc>
      </w:tr>
      <w:tr w:rsidR="00F01448" w:rsidRPr="00D640F4" w:rsidTr="00CD1126">
        <w:trPr>
          <w:trHeight w:val="312"/>
        </w:trPr>
        <w:tc>
          <w:tcPr>
            <w:tcW w:w="5000" w:type="pct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BC0BB"/>
          </w:tcPr>
          <w:p w:rsidR="00F01448" w:rsidRPr="004B6EDA" w:rsidRDefault="00F01448" w:rsidP="00F01448">
            <w:pPr>
              <w:pStyle w:val="NoSpacing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4B6EDA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73600" behindDoc="1" locked="0" layoutInCell="1" allowOverlap="1" wp14:anchorId="4C534CDA" wp14:editId="32B81C04">
                  <wp:simplePos x="0" y="0"/>
                  <wp:positionH relativeFrom="column">
                    <wp:posOffset>6245225</wp:posOffset>
                  </wp:positionH>
                  <wp:positionV relativeFrom="paragraph">
                    <wp:posOffset>22225</wp:posOffset>
                  </wp:positionV>
                  <wp:extent cx="273050" cy="273050"/>
                  <wp:effectExtent l="0" t="0" r="0" b="0"/>
                  <wp:wrapTight wrapText="bothSides">
                    <wp:wrapPolygon edited="0">
                      <wp:start x="0" y="0"/>
                      <wp:lineTo x="0" y="19591"/>
                      <wp:lineTo x="19591" y="19591"/>
                      <wp:lineTo x="19591" y="7535"/>
                      <wp:lineTo x="9042" y="0"/>
                      <wp:lineTo x="0" y="0"/>
                    </wp:wrapPolygon>
                  </wp:wrapTight>
                  <wp:docPr id="8" name="Picture 8" descr="A white line drawing of a person at a desk with a clock above hi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2426645" name="Picture 10" descr="A white line drawing of a person at a desk with a clock above him&#10;&#10;Description automatically generated"/>
                          <pic:cNvPicPr/>
                        </pic:nvPicPr>
                        <pic:blipFill>
                          <a:blip r:embed="rId21" cstate="print">
                            <a:duotone>
                              <a:prstClr val="black"/>
                              <a:schemeClr val="accent6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050" cy="273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4.3 </w:t>
            </w:r>
            <w:r w:rsidRPr="004B6ED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مجال العمل وتأثيره</w:t>
            </w:r>
          </w:p>
        </w:tc>
      </w:tr>
      <w:tr w:rsidR="00F01448" w:rsidRPr="00D640F4" w:rsidTr="00CD1126">
        <w:trPr>
          <w:trHeight w:val="312"/>
        </w:trPr>
        <w:tc>
          <w:tcPr>
            <w:tcW w:w="5000" w:type="pct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2E" w:rsidRDefault="00202C4D" w:rsidP="00202C4D">
            <w:pPr>
              <w:bidi/>
              <w:spacing w:after="0"/>
              <w:rPr>
                <w:rFonts w:ascii="Sakkal Majalla" w:hAnsi="Sakkal Majalla" w:cs="Sakkal Majalla"/>
                <w:sz w:val="26"/>
                <w:szCs w:val="26"/>
                <w:rtl/>
                <w:lang w:bidi="ar-JO"/>
              </w:rPr>
            </w:pPr>
            <w:r w:rsidRPr="00106DA4">
              <w:rPr>
                <w:rFonts w:ascii="Sakkal Majalla" w:hAnsi="Sakkal Majalla" w:cs="Sakkal Majalla"/>
                <w:sz w:val="26"/>
                <w:szCs w:val="26"/>
                <w:rtl/>
                <w:lang w:bidi="ar-JO"/>
              </w:rPr>
              <w:t>تسهل عمل الأخرين</w:t>
            </w:r>
            <w:r>
              <w:rPr>
                <w:rFonts w:ascii="Sakkal Majalla" w:hAnsi="Sakkal Majalla" w:cs="Sakkal Majalla" w:hint="cs"/>
                <w:sz w:val="26"/>
                <w:szCs w:val="26"/>
                <w:rtl/>
                <w:lang w:bidi="ar-JO"/>
              </w:rPr>
              <w:t>.</w:t>
            </w:r>
          </w:p>
          <w:p w:rsidR="00202C4D" w:rsidRDefault="00202C4D" w:rsidP="00202C4D">
            <w:pPr>
              <w:bidi/>
              <w:spacing w:after="0"/>
              <w:rPr>
                <w:rFonts w:ascii="Sakkal Majalla" w:hAnsi="Sakkal Majalla" w:cs="Sakkal Majalla"/>
                <w:sz w:val="26"/>
                <w:szCs w:val="26"/>
                <w:rtl/>
                <w:lang w:bidi="ar-JO"/>
              </w:rPr>
            </w:pPr>
            <w:r w:rsidRPr="00106DA4">
              <w:rPr>
                <w:rFonts w:ascii="Sakkal Majalla" w:hAnsi="Sakkal Majalla" w:cs="Sakkal Majalla"/>
                <w:sz w:val="26"/>
                <w:szCs w:val="26"/>
                <w:rtl/>
                <w:lang w:bidi="ar-JO"/>
              </w:rPr>
              <w:t>روتينة ذات تأثير بسيط داخل الوحدة</w:t>
            </w:r>
            <w:r>
              <w:rPr>
                <w:rFonts w:ascii="Sakkal Majalla" w:hAnsi="Sakkal Majalla" w:cs="Sakkal Majalla" w:hint="cs"/>
                <w:sz w:val="26"/>
                <w:szCs w:val="26"/>
                <w:rtl/>
                <w:lang w:bidi="ar-JO"/>
              </w:rPr>
              <w:t>.</w:t>
            </w:r>
          </w:p>
          <w:p w:rsidR="00202C4D" w:rsidRDefault="00202C4D" w:rsidP="00202C4D">
            <w:pPr>
              <w:bidi/>
              <w:spacing w:after="0"/>
              <w:rPr>
                <w:rFonts w:ascii="Sakkal Majalla" w:hAnsi="Sakkal Majalla" w:cs="Sakkal Majalla"/>
                <w:sz w:val="26"/>
                <w:szCs w:val="26"/>
                <w:rtl/>
                <w:lang w:bidi="ar-JO"/>
              </w:rPr>
            </w:pPr>
            <w:r w:rsidRPr="00106DA4">
              <w:rPr>
                <w:rFonts w:ascii="Sakkal Majalla" w:hAnsi="Sakkal Majalla" w:cs="Sakkal Majalla"/>
                <w:sz w:val="26"/>
                <w:szCs w:val="26"/>
                <w:rtl/>
                <w:lang w:bidi="ar-JO"/>
              </w:rPr>
              <w:t>مختلفة ذات تأثير عادي داخل الوحدو والأخطاء يمكن تلافيها بسرعة</w:t>
            </w:r>
            <w:r>
              <w:rPr>
                <w:rFonts w:ascii="Sakkal Majalla" w:hAnsi="Sakkal Majalla" w:cs="Sakkal Majalla" w:hint="cs"/>
                <w:sz w:val="26"/>
                <w:szCs w:val="26"/>
                <w:rtl/>
                <w:lang w:bidi="ar-JO"/>
              </w:rPr>
              <w:t>.</w:t>
            </w:r>
          </w:p>
          <w:p w:rsidR="00202C4D" w:rsidRDefault="00202C4D" w:rsidP="00202C4D">
            <w:pPr>
              <w:bidi/>
              <w:spacing w:after="0"/>
              <w:rPr>
                <w:rFonts w:ascii="Sakkal Majalla" w:hAnsi="Sakkal Majalla" w:cs="Sakkal Majalla"/>
                <w:sz w:val="26"/>
                <w:szCs w:val="26"/>
                <w:rtl/>
                <w:lang w:bidi="ar-JO"/>
              </w:rPr>
            </w:pPr>
            <w:r w:rsidRPr="00106DA4">
              <w:rPr>
                <w:rFonts w:ascii="Sakkal Majalla" w:hAnsi="Sakkal Majalla" w:cs="Sakkal Majalla"/>
                <w:sz w:val="26"/>
                <w:szCs w:val="26"/>
                <w:rtl/>
                <w:lang w:bidi="ar-JO"/>
              </w:rPr>
              <w:t>متكررة ذات تأثير محدود داخل الوحدة والأخطاء يمكن تلافيها بسرعة</w:t>
            </w:r>
            <w:r>
              <w:rPr>
                <w:rFonts w:ascii="Sakkal Majalla" w:hAnsi="Sakkal Majalla" w:cs="Sakkal Majalla" w:hint="cs"/>
                <w:sz w:val="26"/>
                <w:szCs w:val="26"/>
                <w:rtl/>
                <w:lang w:bidi="ar-JO"/>
              </w:rPr>
              <w:t>.</w:t>
            </w:r>
          </w:p>
          <w:p w:rsidR="00202C4D" w:rsidRDefault="00202C4D" w:rsidP="00202C4D">
            <w:pPr>
              <w:bidi/>
              <w:spacing w:after="0"/>
              <w:rPr>
                <w:rFonts w:ascii="Sakkal Majalla" w:hAnsi="Sakkal Majalla" w:cs="Sakkal Majalla"/>
                <w:sz w:val="26"/>
                <w:szCs w:val="26"/>
                <w:rtl/>
                <w:lang w:bidi="ar-JO"/>
              </w:rPr>
            </w:pPr>
            <w:r w:rsidRPr="00106DA4">
              <w:rPr>
                <w:rFonts w:ascii="Sakkal Majalla" w:hAnsi="Sakkal Majalla" w:cs="Sakkal Majalla"/>
                <w:sz w:val="26"/>
                <w:szCs w:val="26"/>
                <w:rtl/>
                <w:lang w:bidi="ar-JO"/>
              </w:rPr>
              <w:t>متنوعة تؤثر في الأعمال داخل الوحدة والأخطاء يترتب عليها تعطيل العمل</w:t>
            </w:r>
            <w:r>
              <w:rPr>
                <w:rFonts w:ascii="Sakkal Majalla" w:hAnsi="Sakkal Majalla" w:cs="Sakkal Majalla" w:hint="cs"/>
                <w:sz w:val="26"/>
                <w:szCs w:val="26"/>
                <w:rtl/>
                <w:lang w:bidi="ar-JO"/>
              </w:rPr>
              <w:t>.</w:t>
            </w:r>
          </w:p>
          <w:p w:rsidR="00202C4D" w:rsidRDefault="00202C4D" w:rsidP="00202C4D">
            <w:pPr>
              <w:bidi/>
              <w:spacing w:after="0"/>
              <w:rPr>
                <w:rFonts w:ascii="Sakkal Majalla" w:hAnsi="Sakkal Majalla" w:cs="Sakkal Majalla"/>
                <w:sz w:val="26"/>
                <w:szCs w:val="26"/>
                <w:rtl/>
                <w:lang w:bidi="ar-JO"/>
              </w:rPr>
            </w:pPr>
            <w:r w:rsidRPr="00106DA4">
              <w:rPr>
                <w:rFonts w:ascii="Sakkal Majalla" w:hAnsi="Sakkal Majalla" w:cs="Sakkal Majalla"/>
                <w:sz w:val="26"/>
                <w:szCs w:val="26"/>
                <w:rtl/>
                <w:lang w:bidi="ar-JO"/>
              </w:rPr>
              <w:t>متداخلة مع الأخرين والأخطاء تسبب في تأثير يتعدى حدود الوحدة</w:t>
            </w:r>
            <w:r>
              <w:rPr>
                <w:rFonts w:ascii="Sakkal Majalla" w:hAnsi="Sakkal Majalla" w:cs="Sakkal Majalla" w:hint="cs"/>
                <w:sz w:val="26"/>
                <w:szCs w:val="26"/>
                <w:rtl/>
                <w:lang w:bidi="ar-JO"/>
              </w:rPr>
              <w:t>.</w:t>
            </w:r>
          </w:p>
          <w:p w:rsidR="00202C4D" w:rsidRDefault="00202C4D" w:rsidP="00202C4D">
            <w:pPr>
              <w:bidi/>
              <w:spacing w:after="0"/>
              <w:rPr>
                <w:rFonts w:ascii="Sakkal Majalla" w:hAnsi="Sakkal Majalla" w:cs="Sakkal Majalla"/>
                <w:sz w:val="26"/>
                <w:szCs w:val="26"/>
                <w:rtl/>
                <w:lang w:bidi="ar-JO"/>
              </w:rPr>
            </w:pPr>
            <w:r w:rsidRPr="00106DA4">
              <w:rPr>
                <w:rFonts w:ascii="Sakkal Majalla" w:hAnsi="Sakkal Majalla" w:cs="Sakkal Majalla"/>
                <w:sz w:val="26"/>
                <w:szCs w:val="26"/>
                <w:rtl/>
                <w:lang w:bidi="ar-JO"/>
              </w:rPr>
              <w:t>مكملة لعمل الأخرين والأخطاء تسبب في تأخير عمل الأخرين خارج الوحدة</w:t>
            </w:r>
            <w:r>
              <w:rPr>
                <w:rFonts w:ascii="Sakkal Majalla" w:hAnsi="Sakkal Majalla" w:cs="Sakkal Majalla" w:hint="cs"/>
                <w:sz w:val="26"/>
                <w:szCs w:val="26"/>
                <w:rtl/>
                <w:lang w:bidi="ar-JO"/>
              </w:rPr>
              <w:t>.</w:t>
            </w:r>
          </w:p>
          <w:p w:rsidR="00202C4D" w:rsidRDefault="00202C4D" w:rsidP="00202C4D">
            <w:pPr>
              <w:bidi/>
              <w:spacing w:after="0"/>
              <w:rPr>
                <w:rFonts w:ascii="Sakkal Majalla" w:hAnsi="Sakkal Majalla" w:cs="Sakkal Majalla"/>
                <w:sz w:val="26"/>
                <w:szCs w:val="26"/>
                <w:rtl/>
                <w:lang w:bidi="ar-JO"/>
              </w:rPr>
            </w:pPr>
            <w:r w:rsidRPr="00106DA4">
              <w:rPr>
                <w:rFonts w:ascii="Sakkal Majalla" w:hAnsi="Sakkal Majalla" w:cs="Sakkal Majalla"/>
                <w:sz w:val="26"/>
                <w:szCs w:val="26"/>
                <w:rtl/>
                <w:lang w:bidi="ar-JO"/>
              </w:rPr>
              <w:t>معالجة أنماط مختلفة من المواقف أو البرامج أو الحالات والأخطاء تسبب في مشكلات غير عادية داخل الوحدة</w:t>
            </w:r>
            <w:r>
              <w:rPr>
                <w:rFonts w:ascii="Sakkal Majalla" w:hAnsi="Sakkal Majalla" w:cs="Sakkal Majalla" w:hint="cs"/>
                <w:sz w:val="26"/>
                <w:szCs w:val="26"/>
                <w:rtl/>
                <w:lang w:bidi="ar-JO"/>
              </w:rPr>
              <w:t>.</w:t>
            </w:r>
          </w:p>
          <w:p w:rsidR="00202C4D" w:rsidRPr="00485D52" w:rsidRDefault="00202C4D" w:rsidP="00485D52">
            <w:pPr>
              <w:bidi/>
              <w:spacing w:after="0"/>
              <w:rPr>
                <w:rFonts w:ascii="Sakkal Majalla" w:hAnsi="Sakkal Majalla" w:cs="Sakkal Majalla"/>
                <w:sz w:val="26"/>
                <w:szCs w:val="26"/>
                <w:rtl/>
                <w:lang w:bidi="ar-JO"/>
              </w:rPr>
            </w:pPr>
            <w:r w:rsidRPr="00106DA4">
              <w:rPr>
                <w:rFonts w:ascii="Sakkal Majalla" w:hAnsi="Sakkal Majalla" w:cs="Sakkal Majalla"/>
                <w:sz w:val="26"/>
                <w:szCs w:val="26"/>
                <w:rtl/>
                <w:lang w:bidi="ar-JO"/>
              </w:rPr>
              <w:lastRenderedPageBreak/>
              <w:t>لدراسة وتحليل الحالات والمشكلات أو تحديد فعالية البرامج، وتؤثر هذه الدراسات على مدى واسع من نشاطات العمل وتسبب مشكلات كبيرة ومعقدة</w:t>
            </w:r>
            <w:r w:rsidR="00485D52">
              <w:rPr>
                <w:rFonts w:ascii="Sakkal Majalla" w:hAnsi="Sakkal Majalla" w:cs="Sakkal Majalla" w:hint="cs"/>
                <w:sz w:val="26"/>
                <w:szCs w:val="26"/>
                <w:rtl/>
                <w:lang w:bidi="ar-JO"/>
              </w:rPr>
              <w:t>.</w:t>
            </w:r>
          </w:p>
        </w:tc>
      </w:tr>
      <w:tr w:rsidR="00F01448" w:rsidRPr="00D640F4" w:rsidTr="00CD1126">
        <w:trPr>
          <w:trHeight w:val="312"/>
        </w:trPr>
        <w:tc>
          <w:tcPr>
            <w:tcW w:w="5000" w:type="pct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BC0BB"/>
          </w:tcPr>
          <w:p w:rsidR="00F01448" w:rsidRPr="004B6EDA" w:rsidRDefault="00F01448" w:rsidP="00F01448">
            <w:pPr>
              <w:pStyle w:val="NoSpacing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4B6EDA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</w:rPr>
              <w:lastRenderedPageBreak/>
              <w:drawing>
                <wp:anchor distT="0" distB="0" distL="114300" distR="114300" simplePos="0" relativeHeight="251674624" behindDoc="1" locked="0" layoutInCell="1" allowOverlap="1" wp14:anchorId="5C17909B" wp14:editId="0F136B45">
                  <wp:simplePos x="0" y="0"/>
                  <wp:positionH relativeFrom="column">
                    <wp:posOffset>6270625</wp:posOffset>
                  </wp:positionH>
                  <wp:positionV relativeFrom="paragraph">
                    <wp:posOffset>8890</wp:posOffset>
                  </wp:positionV>
                  <wp:extent cx="280035" cy="280035"/>
                  <wp:effectExtent l="0" t="0" r="5715" b="5715"/>
                  <wp:wrapTight wrapText="bothSides">
                    <wp:wrapPolygon edited="0">
                      <wp:start x="0" y="0"/>
                      <wp:lineTo x="0" y="20571"/>
                      <wp:lineTo x="2939" y="20571"/>
                      <wp:lineTo x="20571" y="13224"/>
                      <wp:lineTo x="20571" y="0"/>
                      <wp:lineTo x="7347" y="0"/>
                      <wp:lineTo x="0" y="0"/>
                    </wp:wrapPolygon>
                  </wp:wrapTight>
                  <wp:docPr id="1149951703" name="Picture 1149951703" descr="A white line drawing of a person pushing a round objec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9951703" name="Picture 3" descr="A white line drawing of a person pushing a round object&#10;&#10;Description automatically generated"/>
                          <pic:cNvPicPr/>
                        </pic:nvPicPr>
                        <pic:blipFill>
                          <a:blip r:embed="rId22" cstate="print">
                            <a:duotone>
                              <a:prstClr val="black"/>
                              <a:schemeClr val="accent6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035" cy="280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B6ED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4.4 الصعوبة والتعقيد </w:t>
            </w:r>
          </w:p>
        </w:tc>
      </w:tr>
      <w:tr w:rsidR="00F01448" w:rsidRPr="00D640F4" w:rsidTr="00CD1126">
        <w:trPr>
          <w:trHeight w:val="312"/>
        </w:trPr>
        <w:tc>
          <w:tcPr>
            <w:tcW w:w="5000" w:type="pct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42D" w:rsidRDefault="0076146B" w:rsidP="00664E2E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يتكون العمل من اعمال</w:t>
            </w:r>
            <w:r w:rsidR="00664E2E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  <w:r w:rsidR="00202C4D" w:rsidRPr="00106DA4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ذات طبيعة مختلفة</w:t>
            </w:r>
            <w:r w:rsidR="00F5242D">
              <w:rPr>
                <w:rFonts w:ascii="Sakkal Majalla" w:hAnsi="Sakkal Majalla" w:cs="Sakkal Majalla" w:hint="cs"/>
                <w:sz w:val="28"/>
                <w:szCs w:val="28"/>
                <w:rtl/>
              </w:rPr>
              <w:t>.</w:t>
            </w:r>
          </w:p>
          <w:p w:rsidR="00F01448" w:rsidRDefault="00664E2E" w:rsidP="0027297A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يتكون العمل من </w:t>
            </w:r>
            <w:r w:rsidR="0027297A">
              <w:rPr>
                <w:rFonts w:ascii="Sakkal Majalla" w:hAnsi="Sakkal Majalla" w:cs="Sakkal Majalla" w:hint="cs"/>
                <w:sz w:val="28"/>
                <w:szCs w:val="28"/>
                <w:rtl/>
                <w:lang w:bidi="ar-JO"/>
              </w:rPr>
              <w:t>اعمال</w:t>
            </w:r>
            <w:r w:rsidR="0027297A" w:rsidRPr="00106DA4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</w:t>
            </w:r>
            <w:r w:rsidR="00202C4D" w:rsidRPr="00106DA4">
              <w:rPr>
                <w:rFonts w:ascii="Sakkal Majalla" w:hAnsi="Sakkal Majalla" w:cs="Sakkal Majalla"/>
                <w:sz w:val="28"/>
                <w:szCs w:val="28"/>
                <w:rtl/>
              </w:rPr>
              <w:t>متنوعة تتضمن إجراءات وقواعد معرفة</w:t>
            </w:r>
            <w:r w:rsidR="00F1440E">
              <w:rPr>
                <w:rFonts w:ascii="Sakkal Majalla" w:hAnsi="Sakkal Majalla" w:cs="Sakkal Majalla" w:hint="cs"/>
                <w:sz w:val="28"/>
                <w:szCs w:val="28"/>
                <w:rtl/>
              </w:rPr>
              <w:t>.</w:t>
            </w:r>
          </w:p>
          <w:p w:rsidR="00664E2E" w:rsidRPr="00664E2E" w:rsidRDefault="00664E2E" w:rsidP="00AD3514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يتكون العمل من اعمال </w:t>
            </w:r>
            <w:r w:rsidRPr="00664E2E">
              <w:rPr>
                <w:rFonts w:ascii="Sakkal Majalla" w:hAnsi="Sakkal Majalla" w:cs="Sakkal Majalla"/>
                <w:sz w:val="28"/>
                <w:szCs w:val="28"/>
                <w:rtl/>
              </w:rPr>
              <w:t>ذات خطوات متعددة ومتداخلة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.</w:t>
            </w:r>
          </w:p>
        </w:tc>
      </w:tr>
      <w:tr w:rsidR="00F01448" w:rsidRPr="00D640F4" w:rsidTr="00CD1126">
        <w:trPr>
          <w:trHeight w:val="185"/>
        </w:trPr>
        <w:tc>
          <w:tcPr>
            <w:tcW w:w="5000" w:type="pct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BC0BB"/>
          </w:tcPr>
          <w:p w:rsidR="00F01448" w:rsidRPr="004B6EDA" w:rsidRDefault="00F01448" w:rsidP="00F01448">
            <w:pPr>
              <w:pStyle w:val="NoSpacing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D640F4">
              <w:rPr>
                <w:rFonts w:ascii="Sakkal Majalla" w:hAnsi="Sakkal Majalla" w:cs="Sakkal Majalla"/>
                <w:noProof/>
                <w:sz w:val="28"/>
                <w:szCs w:val="28"/>
              </w:rPr>
              <w:drawing>
                <wp:anchor distT="0" distB="0" distL="114300" distR="114300" simplePos="0" relativeHeight="251677696" behindDoc="0" locked="0" layoutInCell="1" allowOverlap="1" wp14:anchorId="7706EB30" wp14:editId="5F798852">
                  <wp:simplePos x="0" y="0"/>
                  <wp:positionH relativeFrom="margin">
                    <wp:posOffset>6208395</wp:posOffset>
                  </wp:positionH>
                  <wp:positionV relativeFrom="margin">
                    <wp:posOffset>0</wp:posOffset>
                  </wp:positionV>
                  <wp:extent cx="348615" cy="347980"/>
                  <wp:effectExtent l="0" t="0" r="0" b="0"/>
                  <wp:wrapSquare wrapText="bothSides"/>
                  <wp:docPr id="11" name="Graphic 381864684" descr="Cycle with people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1864684" name="Graphic 381864684" descr="Cycle with people with solid fill"/>
                          <pic:cNvPicPr/>
                        </pic:nvPicPr>
                        <pic:blipFill>
                          <a:blip r:embed="rId23" cstate="print">
                            <a:duotone>
                              <a:prstClr val="black"/>
                              <a:schemeClr val="accent6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2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8615" cy="347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  4.5 المسؤولية الاشرافية</w:t>
            </w:r>
          </w:p>
        </w:tc>
      </w:tr>
      <w:tr w:rsidR="00F01448" w:rsidRPr="00D640F4" w:rsidTr="00441D70">
        <w:trPr>
          <w:trHeight w:val="312"/>
        </w:trPr>
        <w:tc>
          <w:tcPr>
            <w:tcW w:w="1628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BC0BB"/>
          </w:tcPr>
          <w:p w:rsidR="00F01448" w:rsidRPr="004B6EDA" w:rsidRDefault="00F01448" w:rsidP="00F01448">
            <w:pPr>
              <w:pStyle w:val="NoSpacing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المسميات الوظيفية للمرؤوسين</w:t>
            </w:r>
          </w:p>
        </w:tc>
        <w:tc>
          <w:tcPr>
            <w:tcW w:w="1620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BC0BB"/>
          </w:tcPr>
          <w:p w:rsidR="00F01448" w:rsidRPr="004B6EDA" w:rsidRDefault="00F01448" w:rsidP="00F01448">
            <w:pPr>
              <w:pStyle w:val="NoSpacing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درجة الوظيفة </w:t>
            </w:r>
          </w:p>
        </w:tc>
        <w:tc>
          <w:tcPr>
            <w:tcW w:w="1752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BC0BB"/>
          </w:tcPr>
          <w:p w:rsidR="00F01448" w:rsidRPr="004B6EDA" w:rsidRDefault="00F01448" w:rsidP="00F01448">
            <w:pPr>
              <w:pStyle w:val="NoSpacing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أعداد الموظفين</w:t>
            </w:r>
          </w:p>
        </w:tc>
      </w:tr>
      <w:tr w:rsidR="00583E45" w:rsidRPr="00D640F4" w:rsidTr="00441D70">
        <w:trPr>
          <w:trHeight w:val="312"/>
        </w:trPr>
        <w:tc>
          <w:tcPr>
            <w:tcW w:w="1628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3E45" w:rsidRDefault="0019151C" w:rsidP="00583E45">
            <w:pPr>
              <w:pStyle w:val="NoSpacing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مهندس</w:t>
            </w:r>
          </w:p>
        </w:tc>
        <w:tc>
          <w:tcPr>
            <w:tcW w:w="1620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3E45" w:rsidRDefault="0019151C" w:rsidP="00F01448">
            <w:pPr>
              <w:pStyle w:val="NoSpacing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1752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3E45" w:rsidRDefault="00583E45" w:rsidP="00F01448">
            <w:pPr>
              <w:pStyle w:val="NoSpacing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1</w:t>
            </w:r>
          </w:p>
        </w:tc>
      </w:tr>
      <w:tr w:rsidR="00F01448" w:rsidRPr="00D640F4" w:rsidTr="00441D70">
        <w:trPr>
          <w:trHeight w:val="312"/>
        </w:trPr>
        <w:tc>
          <w:tcPr>
            <w:tcW w:w="1628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448" w:rsidRDefault="0019151C" w:rsidP="00946D60">
            <w:pPr>
              <w:pStyle w:val="NoSpacing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مهندس مساعد</w:t>
            </w:r>
          </w:p>
        </w:tc>
        <w:tc>
          <w:tcPr>
            <w:tcW w:w="1620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448" w:rsidRDefault="00AD3514" w:rsidP="00F01448">
            <w:pPr>
              <w:pStyle w:val="NoSpacing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1752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448" w:rsidRDefault="0019151C" w:rsidP="00F01448">
            <w:pPr>
              <w:pStyle w:val="NoSpacing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1</w:t>
            </w:r>
          </w:p>
        </w:tc>
      </w:tr>
      <w:tr w:rsidR="00664E2E" w:rsidRPr="00D640F4" w:rsidTr="00441D70">
        <w:trPr>
          <w:trHeight w:val="312"/>
        </w:trPr>
        <w:tc>
          <w:tcPr>
            <w:tcW w:w="1628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E2E" w:rsidRDefault="00AD3514" w:rsidP="00F01448">
            <w:pPr>
              <w:pStyle w:val="NoSpacing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فني </w:t>
            </w:r>
          </w:p>
        </w:tc>
        <w:tc>
          <w:tcPr>
            <w:tcW w:w="1620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E2E" w:rsidRDefault="0019151C" w:rsidP="00F01448">
            <w:pPr>
              <w:pStyle w:val="NoSpacing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1752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E2E" w:rsidRDefault="0019151C" w:rsidP="00F01448">
            <w:pPr>
              <w:pStyle w:val="NoSpacing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3</w:t>
            </w:r>
          </w:p>
        </w:tc>
      </w:tr>
      <w:tr w:rsidR="0019151C" w:rsidRPr="00D640F4" w:rsidTr="00441D70">
        <w:trPr>
          <w:trHeight w:val="312"/>
        </w:trPr>
        <w:tc>
          <w:tcPr>
            <w:tcW w:w="1628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51C" w:rsidRDefault="0019151C" w:rsidP="00F01448">
            <w:pPr>
              <w:pStyle w:val="NoSpacing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فني اتصالات</w:t>
            </w:r>
          </w:p>
        </w:tc>
        <w:tc>
          <w:tcPr>
            <w:tcW w:w="1620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51C" w:rsidRDefault="0019151C" w:rsidP="00F01448">
            <w:pPr>
              <w:pStyle w:val="NoSpacing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752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51C" w:rsidRDefault="0019151C" w:rsidP="00F01448">
            <w:pPr>
              <w:pStyle w:val="NoSpacing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1</w:t>
            </w:r>
          </w:p>
        </w:tc>
      </w:tr>
      <w:tr w:rsidR="00AD3514" w:rsidRPr="00D640F4" w:rsidTr="00441D70">
        <w:trPr>
          <w:trHeight w:val="312"/>
        </w:trPr>
        <w:tc>
          <w:tcPr>
            <w:tcW w:w="1628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514" w:rsidRDefault="00AD3514" w:rsidP="00F01448">
            <w:pPr>
              <w:pStyle w:val="NoSpacing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كهربائي</w:t>
            </w:r>
          </w:p>
        </w:tc>
        <w:tc>
          <w:tcPr>
            <w:tcW w:w="1620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514" w:rsidRDefault="00AD3514" w:rsidP="00F01448">
            <w:pPr>
              <w:pStyle w:val="NoSpacing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752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514" w:rsidRDefault="0019151C" w:rsidP="00F01448">
            <w:pPr>
              <w:pStyle w:val="NoSpacing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2</w:t>
            </w:r>
          </w:p>
        </w:tc>
      </w:tr>
      <w:tr w:rsidR="00AD3514" w:rsidRPr="00D640F4" w:rsidTr="00441D70">
        <w:trPr>
          <w:trHeight w:val="312"/>
        </w:trPr>
        <w:tc>
          <w:tcPr>
            <w:tcW w:w="1628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514" w:rsidRDefault="0019151C" w:rsidP="0019151C">
            <w:pPr>
              <w:pStyle w:val="NoSpacing"/>
              <w:tabs>
                <w:tab w:val="center" w:pos="1589"/>
                <w:tab w:val="left" w:pos="2339"/>
              </w:tabs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مواسرجي</w:t>
            </w:r>
          </w:p>
        </w:tc>
        <w:tc>
          <w:tcPr>
            <w:tcW w:w="1620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514" w:rsidRDefault="00AD3514" w:rsidP="00F01448">
            <w:pPr>
              <w:pStyle w:val="NoSpacing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752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514" w:rsidRDefault="00441D70" w:rsidP="00F01448">
            <w:pPr>
              <w:pStyle w:val="NoSpacing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2</w:t>
            </w:r>
          </w:p>
        </w:tc>
      </w:tr>
      <w:tr w:rsidR="00AD3514" w:rsidRPr="00D640F4" w:rsidTr="00441D70">
        <w:trPr>
          <w:trHeight w:val="312"/>
        </w:trPr>
        <w:tc>
          <w:tcPr>
            <w:tcW w:w="1628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514" w:rsidRDefault="0019151C" w:rsidP="00AD3514">
            <w:pPr>
              <w:pStyle w:val="NoSpacing"/>
              <w:tabs>
                <w:tab w:val="center" w:pos="1589"/>
                <w:tab w:val="left" w:pos="2339"/>
              </w:tabs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مراقب سكن</w:t>
            </w:r>
          </w:p>
        </w:tc>
        <w:tc>
          <w:tcPr>
            <w:tcW w:w="1620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514" w:rsidRDefault="00AD3514" w:rsidP="00F01448">
            <w:pPr>
              <w:pStyle w:val="NoSpacing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1752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514" w:rsidRDefault="0019151C" w:rsidP="00F01448">
            <w:pPr>
              <w:pStyle w:val="NoSpacing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7</w:t>
            </w:r>
          </w:p>
        </w:tc>
      </w:tr>
      <w:tr w:rsidR="00AD3514" w:rsidRPr="00D640F4" w:rsidTr="00441D70">
        <w:trPr>
          <w:trHeight w:val="312"/>
        </w:trPr>
        <w:tc>
          <w:tcPr>
            <w:tcW w:w="1628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514" w:rsidRDefault="0019151C" w:rsidP="00AD3514">
            <w:pPr>
              <w:pStyle w:val="NoSpacing"/>
              <w:tabs>
                <w:tab w:val="center" w:pos="1589"/>
                <w:tab w:val="left" w:pos="2339"/>
              </w:tabs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حارس</w:t>
            </w:r>
          </w:p>
        </w:tc>
        <w:tc>
          <w:tcPr>
            <w:tcW w:w="1620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514" w:rsidRDefault="00AD3514" w:rsidP="00F01448">
            <w:pPr>
              <w:pStyle w:val="NoSpacing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1752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514" w:rsidRDefault="0019151C" w:rsidP="00F01448">
            <w:pPr>
              <w:pStyle w:val="NoSpacing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1</w:t>
            </w:r>
          </w:p>
        </w:tc>
      </w:tr>
      <w:tr w:rsidR="0019151C" w:rsidRPr="00D640F4" w:rsidTr="00441D70">
        <w:trPr>
          <w:trHeight w:val="312"/>
        </w:trPr>
        <w:tc>
          <w:tcPr>
            <w:tcW w:w="1628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51C" w:rsidRDefault="0019151C" w:rsidP="00AD3514">
            <w:pPr>
              <w:pStyle w:val="NoSpacing"/>
              <w:tabs>
                <w:tab w:val="center" w:pos="1589"/>
                <w:tab w:val="left" w:pos="2339"/>
              </w:tabs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مستخدم</w:t>
            </w:r>
          </w:p>
        </w:tc>
        <w:tc>
          <w:tcPr>
            <w:tcW w:w="1620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51C" w:rsidRDefault="0019151C" w:rsidP="00F01448">
            <w:pPr>
              <w:pStyle w:val="NoSpacing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1752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51C" w:rsidRDefault="0019151C" w:rsidP="00F01448">
            <w:pPr>
              <w:pStyle w:val="NoSpacing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1</w:t>
            </w:r>
          </w:p>
        </w:tc>
      </w:tr>
      <w:tr w:rsidR="00F01448" w:rsidRPr="00D640F4" w:rsidTr="00CD1126">
        <w:trPr>
          <w:trHeight w:val="312"/>
        </w:trPr>
        <w:tc>
          <w:tcPr>
            <w:tcW w:w="5000" w:type="pct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448" w:rsidRPr="004B6EDA" w:rsidRDefault="00F01448" w:rsidP="00F01448">
            <w:pPr>
              <w:pStyle w:val="NoSpacing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F01448" w:rsidRPr="00D640F4" w:rsidTr="00CD1126">
        <w:trPr>
          <w:trHeight w:val="312"/>
        </w:trPr>
        <w:tc>
          <w:tcPr>
            <w:tcW w:w="5000" w:type="pct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BC0BB"/>
          </w:tcPr>
          <w:p w:rsidR="00F01448" w:rsidRPr="004B6EDA" w:rsidRDefault="00F01448" w:rsidP="00F01448">
            <w:pPr>
              <w:pStyle w:val="NoSpacing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/>
                <w:noProof/>
                <w:sz w:val="36"/>
                <w:szCs w:val="36"/>
              </w:rPr>
              <w:drawing>
                <wp:anchor distT="0" distB="0" distL="114300" distR="114300" simplePos="0" relativeHeight="251675648" behindDoc="0" locked="0" layoutInCell="1" allowOverlap="1" wp14:anchorId="16404A39" wp14:editId="3B6C171E">
                  <wp:simplePos x="0" y="0"/>
                  <wp:positionH relativeFrom="column">
                    <wp:posOffset>5846445</wp:posOffset>
                  </wp:positionH>
                  <wp:positionV relativeFrom="paragraph">
                    <wp:posOffset>-51435</wp:posOffset>
                  </wp:positionV>
                  <wp:extent cx="327660" cy="327660"/>
                  <wp:effectExtent l="0" t="0" r="0" b="0"/>
                  <wp:wrapNone/>
                  <wp:docPr id="9" name="Picture 9" descr="Muscular arm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7229215" name="Graphic 6" descr="Muscular arm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duotone>
                              <a:prstClr val="black"/>
                              <a:schemeClr val="accent6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2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660" cy="327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           4.6 المجهود البدني</w:t>
            </w:r>
          </w:p>
        </w:tc>
      </w:tr>
      <w:tr w:rsidR="00F01448" w:rsidRPr="00D640F4" w:rsidTr="00441D70">
        <w:trPr>
          <w:trHeight w:val="312"/>
        </w:trPr>
        <w:tc>
          <w:tcPr>
            <w:tcW w:w="2437" w:type="pct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BC0BB"/>
          </w:tcPr>
          <w:p w:rsidR="00F01448" w:rsidRDefault="00F01448" w:rsidP="00F01448">
            <w:pPr>
              <w:spacing w:after="0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نوعية المجهود البدني (شدة المجهود البدني)</w:t>
            </w:r>
          </w:p>
        </w:tc>
        <w:tc>
          <w:tcPr>
            <w:tcW w:w="2563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BC0BB"/>
          </w:tcPr>
          <w:p w:rsidR="00F01448" w:rsidRDefault="00F01448" w:rsidP="00F01448">
            <w:pPr>
              <w:spacing w:after="0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النسبة المئوية من وقت العمل</w:t>
            </w:r>
          </w:p>
        </w:tc>
      </w:tr>
      <w:tr w:rsidR="00F01448" w:rsidRPr="00D640F4" w:rsidTr="00441D70">
        <w:trPr>
          <w:trHeight w:val="312"/>
        </w:trPr>
        <w:tc>
          <w:tcPr>
            <w:tcW w:w="2437" w:type="pct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48" w:rsidRDefault="00F5242D" w:rsidP="00F01448">
            <w:pPr>
              <w:spacing w:after="0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جالس</w:t>
            </w:r>
          </w:p>
        </w:tc>
        <w:tc>
          <w:tcPr>
            <w:tcW w:w="2563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48" w:rsidRDefault="00202C4D" w:rsidP="00F01448">
            <w:pPr>
              <w:spacing w:after="0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20</w:t>
            </w:r>
            <w:r w:rsidR="00F5242D">
              <w:rPr>
                <w:rFonts w:ascii="Sakkal Majalla" w:hAnsi="Sakkal Majalla" w:cs="Sakkal Majalla" w:hint="cs"/>
                <w:sz w:val="28"/>
                <w:szCs w:val="28"/>
                <w:rtl/>
              </w:rPr>
              <w:t>%</w:t>
            </w:r>
          </w:p>
        </w:tc>
      </w:tr>
      <w:tr w:rsidR="00202C4D" w:rsidRPr="00D640F4" w:rsidTr="00441D70">
        <w:trPr>
          <w:trHeight w:val="312"/>
        </w:trPr>
        <w:tc>
          <w:tcPr>
            <w:tcW w:w="2437" w:type="pct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C4D" w:rsidRDefault="00202C4D" w:rsidP="00F01448">
            <w:pPr>
              <w:spacing w:after="0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واقف</w:t>
            </w:r>
          </w:p>
        </w:tc>
        <w:tc>
          <w:tcPr>
            <w:tcW w:w="2563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C4D" w:rsidRDefault="00202C4D" w:rsidP="00F01448">
            <w:pPr>
              <w:spacing w:after="0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40%</w:t>
            </w:r>
          </w:p>
        </w:tc>
      </w:tr>
      <w:tr w:rsidR="00F5242D" w:rsidRPr="00D640F4" w:rsidTr="00441D70">
        <w:trPr>
          <w:trHeight w:val="312"/>
        </w:trPr>
        <w:tc>
          <w:tcPr>
            <w:tcW w:w="2437" w:type="pct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42D" w:rsidRDefault="00F5242D" w:rsidP="00F01448">
            <w:pPr>
              <w:spacing w:after="0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متجول</w:t>
            </w:r>
          </w:p>
        </w:tc>
        <w:tc>
          <w:tcPr>
            <w:tcW w:w="2563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42D" w:rsidRDefault="00202C4D" w:rsidP="00F01448">
            <w:pPr>
              <w:spacing w:after="0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40%</w:t>
            </w:r>
          </w:p>
        </w:tc>
      </w:tr>
      <w:tr w:rsidR="00F01448" w:rsidRPr="00D640F4" w:rsidTr="00CD1126">
        <w:trPr>
          <w:trHeight w:val="312"/>
        </w:trPr>
        <w:tc>
          <w:tcPr>
            <w:tcW w:w="5000" w:type="pct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BC0BB"/>
          </w:tcPr>
          <w:p w:rsidR="00F01448" w:rsidRPr="008346B6" w:rsidRDefault="00F01448" w:rsidP="00F01448">
            <w:pPr>
              <w:pStyle w:val="NoSpacing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905180">
              <w:rPr>
                <w:noProof/>
                <w:sz w:val="4"/>
                <w:szCs w:val="4"/>
              </w:rPr>
              <w:drawing>
                <wp:anchor distT="0" distB="0" distL="114300" distR="114300" simplePos="0" relativeHeight="251676672" behindDoc="0" locked="0" layoutInCell="1" allowOverlap="1" wp14:anchorId="6368058E" wp14:editId="28A9F19A">
                  <wp:simplePos x="0" y="0"/>
                  <wp:positionH relativeFrom="column">
                    <wp:posOffset>5852160</wp:posOffset>
                  </wp:positionH>
                  <wp:positionV relativeFrom="paragraph">
                    <wp:posOffset>-65405</wp:posOffset>
                  </wp:positionV>
                  <wp:extent cx="348615" cy="347345"/>
                  <wp:effectExtent l="0" t="0" r="0" b="0"/>
                  <wp:wrapNone/>
                  <wp:docPr id="2047170011" name="Picture 2047170011" descr="Remote wo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7170011" name="Graphic 80" descr="Remote wo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>
                            <a:duotone>
                              <a:prstClr val="black"/>
                              <a:schemeClr val="accent6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2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8615" cy="347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               </w:t>
            </w:r>
            <w:r w:rsidRPr="008346B6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4.7 ظروف العمل </w:t>
            </w:r>
          </w:p>
        </w:tc>
      </w:tr>
      <w:tr w:rsidR="00F01448" w:rsidRPr="00D640F4" w:rsidTr="00441D70">
        <w:trPr>
          <w:trHeight w:val="312"/>
        </w:trPr>
        <w:tc>
          <w:tcPr>
            <w:tcW w:w="2437" w:type="pct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BC0BB"/>
          </w:tcPr>
          <w:p w:rsidR="00F01448" w:rsidRDefault="00F01448" w:rsidP="00F01448">
            <w:pPr>
              <w:spacing w:after="0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بيئة العمل</w:t>
            </w:r>
          </w:p>
        </w:tc>
        <w:tc>
          <w:tcPr>
            <w:tcW w:w="2563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BC0BB"/>
          </w:tcPr>
          <w:p w:rsidR="00F01448" w:rsidRDefault="00F01448" w:rsidP="00F01448">
            <w:pPr>
              <w:spacing w:after="0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النسبة المئوية من وقت العمل</w:t>
            </w:r>
          </w:p>
        </w:tc>
      </w:tr>
      <w:tr w:rsidR="00F01448" w:rsidRPr="00D640F4" w:rsidTr="00441D70">
        <w:trPr>
          <w:trHeight w:val="312"/>
        </w:trPr>
        <w:tc>
          <w:tcPr>
            <w:tcW w:w="2437" w:type="pct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48" w:rsidRDefault="00F5242D" w:rsidP="00F01448">
            <w:pPr>
              <w:spacing w:after="0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عادية (داخل المكتب)</w:t>
            </w:r>
          </w:p>
        </w:tc>
        <w:tc>
          <w:tcPr>
            <w:tcW w:w="2563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48" w:rsidRDefault="00202C4D" w:rsidP="00F01448">
            <w:pPr>
              <w:spacing w:after="0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20</w:t>
            </w:r>
            <w:r w:rsidR="00F5242D">
              <w:rPr>
                <w:rFonts w:ascii="Sakkal Majalla" w:hAnsi="Sakkal Majalla" w:cs="Sakkal Majalla" w:hint="cs"/>
                <w:sz w:val="28"/>
                <w:szCs w:val="28"/>
                <w:rtl/>
              </w:rPr>
              <w:t>%</w:t>
            </w:r>
          </w:p>
        </w:tc>
      </w:tr>
      <w:tr w:rsidR="00202C4D" w:rsidRPr="00D640F4" w:rsidTr="00441D70">
        <w:trPr>
          <w:trHeight w:val="312"/>
        </w:trPr>
        <w:tc>
          <w:tcPr>
            <w:tcW w:w="2437" w:type="pct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C4D" w:rsidRDefault="00202C4D" w:rsidP="00F01448">
            <w:pPr>
              <w:spacing w:after="0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106DA4">
              <w:rPr>
                <w:rFonts w:ascii="Sakkal Majalla" w:hAnsi="Sakkal Majalla" w:cs="Sakkal Majalla"/>
                <w:sz w:val="28"/>
                <w:szCs w:val="28"/>
                <w:rtl/>
              </w:rPr>
              <w:t>ظروف غير عادية</w:t>
            </w:r>
          </w:p>
        </w:tc>
        <w:tc>
          <w:tcPr>
            <w:tcW w:w="2563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C4D" w:rsidRDefault="00202C4D" w:rsidP="00F01448">
            <w:pPr>
              <w:spacing w:after="0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20%</w:t>
            </w:r>
          </w:p>
        </w:tc>
      </w:tr>
      <w:tr w:rsidR="00202C4D" w:rsidRPr="00D640F4" w:rsidTr="00441D70">
        <w:trPr>
          <w:trHeight w:val="312"/>
        </w:trPr>
        <w:tc>
          <w:tcPr>
            <w:tcW w:w="2437" w:type="pct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C4D" w:rsidRPr="00106DA4" w:rsidRDefault="00202C4D" w:rsidP="00F01448">
            <w:pPr>
              <w:spacing w:after="0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106DA4">
              <w:rPr>
                <w:rFonts w:ascii="Sakkal Majalla" w:hAnsi="Sakkal Majalla" w:cs="Sakkal Majalla"/>
                <w:sz w:val="28"/>
                <w:szCs w:val="28"/>
                <w:rtl/>
              </w:rPr>
              <w:t>قذرة (شحوم وزيوت)</w:t>
            </w:r>
          </w:p>
        </w:tc>
        <w:tc>
          <w:tcPr>
            <w:tcW w:w="2563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C4D" w:rsidRDefault="00202C4D" w:rsidP="00F01448">
            <w:pPr>
              <w:spacing w:after="0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10%</w:t>
            </w:r>
          </w:p>
        </w:tc>
      </w:tr>
      <w:tr w:rsidR="003B4902" w:rsidRPr="00D640F4" w:rsidTr="00441D70">
        <w:trPr>
          <w:trHeight w:val="312"/>
        </w:trPr>
        <w:tc>
          <w:tcPr>
            <w:tcW w:w="2437" w:type="pct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02" w:rsidRDefault="003B4902" w:rsidP="00F01448">
            <w:pPr>
              <w:spacing w:after="0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حرارة</w:t>
            </w:r>
          </w:p>
        </w:tc>
        <w:tc>
          <w:tcPr>
            <w:tcW w:w="2563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02" w:rsidRDefault="00AD3514" w:rsidP="00F01448">
            <w:pPr>
              <w:spacing w:after="0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15</w:t>
            </w:r>
            <w:r w:rsidR="003B4902">
              <w:rPr>
                <w:rFonts w:ascii="Sakkal Majalla" w:hAnsi="Sakkal Majalla" w:cs="Sakkal Majalla" w:hint="cs"/>
                <w:sz w:val="28"/>
                <w:szCs w:val="28"/>
                <w:rtl/>
              </w:rPr>
              <w:t>%</w:t>
            </w:r>
          </w:p>
        </w:tc>
      </w:tr>
      <w:tr w:rsidR="003B4902" w:rsidRPr="00D640F4" w:rsidTr="00441D70">
        <w:trPr>
          <w:trHeight w:val="312"/>
        </w:trPr>
        <w:tc>
          <w:tcPr>
            <w:tcW w:w="2437" w:type="pct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02" w:rsidRDefault="00946D60" w:rsidP="00946D60">
            <w:pPr>
              <w:tabs>
                <w:tab w:val="left" w:pos="1944"/>
                <w:tab w:val="center" w:pos="2434"/>
              </w:tabs>
              <w:spacing w:after="0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</w:rPr>
              <w:tab/>
            </w:r>
            <w:r>
              <w:rPr>
                <w:rFonts w:ascii="Sakkal Majalla" w:hAnsi="Sakkal Majalla" w:cs="Sakkal Majalla"/>
                <w:sz w:val="28"/>
                <w:szCs w:val="28"/>
                <w:rtl/>
              </w:rPr>
              <w:tab/>
            </w:r>
            <w:r w:rsidR="003B4902">
              <w:rPr>
                <w:rFonts w:ascii="Sakkal Majalla" w:hAnsi="Sakkal Majalla" w:cs="Sakkal Majalla" w:hint="cs"/>
                <w:sz w:val="28"/>
                <w:szCs w:val="28"/>
                <w:rtl/>
              </w:rPr>
              <w:t>برودة</w:t>
            </w:r>
          </w:p>
        </w:tc>
        <w:tc>
          <w:tcPr>
            <w:tcW w:w="2563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02" w:rsidRDefault="00AD3514" w:rsidP="00F01448">
            <w:pPr>
              <w:spacing w:after="0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15</w:t>
            </w:r>
            <w:r w:rsidR="003B4902">
              <w:rPr>
                <w:rFonts w:ascii="Sakkal Majalla" w:hAnsi="Sakkal Majalla" w:cs="Sakkal Majalla" w:hint="cs"/>
                <w:sz w:val="28"/>
                <w:szCs w:val="28"/>
                <w:rtl/>
              </w:rPr>
              <w:t>%</w:t>
            </w:r>
          </w:p>
        </w:tc>
      </w:tr>
      <w:tr w:rsidR="00946D60" w:rsidRPr="00D640F4" w:rsidTr="00441D70">
        <w:trPr>
          <w:trHeight w:val="312"/>
        </w:trPr>
        <w:tc>
          <w:tcPr>
            <w:tcW w:w="2437" w:type="pct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D60" w:rsidRDefault="00946D60" w:rsidP="00946D60">
            <w:pPr>
              <w:tabs>
                <w:tab w:val="left" w:pos="1944"/>
                <w:tab w:val="center" w:pos="2434"/>
              </w:tabs>
              <w:spacing w:after="0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ضجيج</w:t>
            </w:r>
          </w:p>
        </w:tc>
        <w:tc>
          <w:tcPr>
            <w:tcW w:w="2563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D60" w:rsidRDefault="00AD3514" w:rsidP="00F01448">
            <w:pPr>
              <w:spacing w:after="0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10</w:t>
            </w:r>
            <w:r w:rsidR="002742C5">
              <w:rPr>
                <w:rFonts w:ascii="Sakkal Majalla" w:hAnsi="Sakkal Majalla" w:cs="Sakkal Majalla" w:hint="cs"/>
                <w:sz w:val="28"/>
                <w:szCs w:val="28"/>
                <w:rtl/>
              </w:rPr>
              <w:t>%</w:t>
            </w:r>
          </w:p>
        </w:tc>
      </w:tr>
      <w:tr w:rsidR="003B4902" w:rsidRPr="00D640F4" w:rsidTr="00441D70">
        <w:trPr>
          <w:trHeight w:val="312"/>
        </w:trPr>
        <w:tc>
          <w:tcPr>
            <w:tcW w:w="2437" w:type="pct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02" w:rsidRDefault="009E329A" w:rsidP="00F01448">
            <w:pPr>
              <w:spacing w:after="0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مخاطر</w:t>
            </w:r>
          </w:p>
        </w:tc>
        <w:tc>
          <w:tcPr>
            <w:tcW w:w="2563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02" w:rsidRDefault="00AD3514" w:rsidP="00F01448">
            <w:pPr>
              <w:spacing w:after="0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10</w:t>
            </w:r>
            <w:r w:rsidR="009E329A">
              <w:rPr>
                <w:rFonts w:ascii="Sakkal Majalla" w:hAnsi="Sakkal Majalla" w:cs="Sakkal Majalla" w:hint="cs"/>
                <w:sz w:val="28"/>
                <w:szCs w:val="28"/>
                <w:rtl/>
              </w:rPr>
              <w:t>%</w:t>
            </w:r>
          </w:p>
        </w:tc>
      </w:tr>
      <w:tr w:rsidR="00F01448" w:rsidRPr="00D640F4" w:rsidTr="00CD1126">
        <w:trPr>
          <w:trHeight w:val="312"/>
        </w:trPr>
        <w:tc>
          <w:tcPr>
            <w:tcW w:w="5000" w:type="pct"/>
            <w:gridSpan w:val="11"/>
            <w:tcBorders>
              <w:left w:val="single" w:sz="4" w:space="0" w:color="auto"/>
              <w:right w:val="single" w:sz="4" w:space="0" w:color="auto"/>
            </w:tcBorders>
            <w:shd w:val="clear" w:color="auto" w:fill="6BC0BB"/>
          </w:tcPr>
          <w:p w:rsidR="00F01448" w:rsidRPr="00255CEF" w:rsidRDefault="00F01448" w:rsidP="00F01448">
            <w:pPr>
              <w:pStyle w:val="NoSpacing"/>
              <w:numPr>
                <w:ilvl w:val="0"/>
                <w:numId w:val="2"/>
              </w:num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255CEF">
              <w:rPr>
                <w:b/>
                <w:bCs/>
                <w:noProof/>
                <w:rtl/>
              </w:rPr>
              <w:drawing>
                <wp:anchor distT="0" distB="0" distL="114300" distR="114300" simplePos="0" relativeHeight="251678720" behindDoc="0" locked="0" layoutInCell="1" allowOverlap="1" wp14:anchorId="675E62CB" wp14:editId="2B00E1C2">
                  <wp:simplePos x="0" y="0"/>
                  <wp:positionH relativeFrom="column">
                    <wp:posOffset>5966460</wp:posOffset>
                  </wp:positionH>
                  <wp:positionV relativeFrom="paragraph">
                    <wp:posOffset>-51435</wp:posOffset>
                  </wp:positionV>
                  <wp:extent cx="348615" cy="348215"/>
                  <wp:effectExtent l="0" t="0" r="0" b="0"/>
                  <wp:wrapNone/>
                  <wp:docPr id="1518976296" name="Picture 1518976296" descr="Business Growth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8976296" name="Graphic 50" descr="Business Growth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print">
                            <a:duotone>
                              <a:prstClr val="black"/>
                              <a:schemeClr val="accent6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3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8615" cy="348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55CE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المؤهلات </w:t>
            </w:r>
            <w:r w:rsidRPr="00255CEF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</w:rPr>
              <w:t>العلمية</w:t>
            </w:r>
            <w:r w:rsidRPr="00255CE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والخبرات العملية </w:t>
            </w:r>
          </w:p>
        </w:tc>
      </w:tr>
      <w:tr w:rsidR="00F01448" w:rsidRPr="00D640F4" w:rsidTr="00CD1126">
        <w:trPr>
          <w:trHeight w:val="386"/>
        </w:trPr>
        <w:tc>
          <w:tcPr>
            <w:tcW w:w="5000" w:type="pct"/>
            <w:gridSpan w:val="11"/>
            <w:tcBorders>
              <w:left w:val="single" w:sz="4" w:space="0" w:color="auto"/>
              <w:right w:val="single" w:sz="4" w:space="0" w:color="auto"/>
            </w:tcBorders>
            <w:shd w:val="clear" w:color="auto" w:fill="6BC0BB"/>
          </w:tcPr>
          <w:p w:rsidR="00F01448" w:rsidRPr="00255CEF" w:rsidRDefault="00F01448" w:rsidP="00F01448">
            <w:pPr>
              <w:pStyle w:val="NoSpacing"/>
              <w:ind w:left="360"/>
              <w:rPr>
                <w:rFonts w:ascii="Sakkal Majalla" w:eastAsia="Calibri" w:hAnsi="Sakkal Majalla" w:cs="Sakkal Majalla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255CE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JO"/>
              </w:rPr>
              <w:lastRenderedPageBreak/>
              <w:t xml:space="preserve">5.1 </w:t>
            </w:r>
            <w:r w:rsidRPr="00255CE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JO"/>
              </w:rPr>
              <w:t xml:space="preserve"> متطلبات إشغال الوظيفة (الحد الأدنى من المؤهلات العلمية والخبرات </w:t>
            </w:r>
            <w:r w:rsidRPr="000241E1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JO"/>
              </w:rPr>
              <w:t>العملية والتدريب)</w:t>
            </w:r>
          </w:p>
        </w:tc>
      </w:tr>
      <w:tr w:rsidR="00F01448" w:rsidRPr="00D640F4" w:rsidTr="00CD1126">
        <w:trPr>
          <w:trHeight w:val="312"/>
        </w:trPr>
        <w:tc>
          <w:tcPr>
            <w:tcW w:w="5000" w:type="pct"/>
            <w:gridSpan w:val="11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1448" w:rsidRPr="000241E1" w:rsidRDefault="00F01448" w:rsidP="00F01448">
            <w:pPr>
              <w:bidi/>
              <w:spacing w:line="256" w:lineRule="auto"/>
              <w:ind w:left="36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5.1.1</w:t>
            </w:r>
            <w:r w:rsidRPr="00D640F4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المؤهل العلمي المطلوب (التعليم الأكاديمي، المهني، الخ)</w:t>
            </w:r>
          </w:p>
          <w:p w:rsidR="00F01448" w:rsidRPr="00D640F4" w:rsidRDefault="003B4902" w:rsidP="001C6776">
            <w:pPr>
              <w:bidi/>
              <w:spacing w:after="160" w:line="256" w:lineRule="auto"/>
              <w:ind w:left="720"/>
              <w:contextualSpacing/>
              <w:rPr>
                <w:rFonts w:ascii="Sakkal Majalla" w:eastAsia="Calibri" w:hAnsi="Sakkal Majalla" w:cs="Sakkal Majalla"/>
                <w:sz w:val="28"/>
                <w:szCs w:val="28"/>
              </w:rPr>
            </w:pPr>
            <w:r w:rsidRPr="003B4902">
              <w:rPr>
                <w:rFonts w:ascii="Sakkal Majalla" w:eastAsia="Calibri" w:hAnsi="Sakkal Majalla" w:cs="Sakkal Majalla"/>
                <w:sz w:val="28"/>
                <w:szCs w:val="28"/>
                <w:rtl/>
              </w:rPr>
              <w:t>بكالوريوس في</w:t>
            </w:r>
            <w:r w:rsidR="007F100C">
              <w:rPr>
                <w:rFonts w:ascii="Sakkal Majalla" w:eastAsia="Calibri" w:hAnsi="Sakkal Majalla" w:cs="Sakkal Majalla" w:hint="cs"/>
                <w:sz w:val="28"/>
                <w:szCs w:val="28"/>
                <w:rtl/>
              </w:rPr>
              <w:t xml:space="preserve"> </w:t>
            </w:r>
            <w:r w:rsidR="00202C4D">
              <w:rPr>
                <w:rFonts w:ascii="Sakkal Majalla" w:eastAsia="Calibri" w:hAnsi="Sakkal Majalla" w:cs="Sakkal Majalla" w:hint="cs"/>
                <w:sz w:val="28"/>
                <w:szCs w:val="28"/>
                <w:rtl/>
              </w:rPr>
              <w:t>الهندسة الميكانيكية او الكهربائية</w:t>
            </w:r>
            <w:r w:rsidR="005239A2">
              <w:rPr>
                <w:rFonts w:ascii="Sakkal Majalla" w:eastAsia="Calibri" w:hAnsi="Sakkal Majalla" w:cs="Sakkal Majalla" w:hint="cs"/>
                <w:sz w:val="28"/>
                <w:szCs w:val="28"/>
                <w:rtl/>
              </w:rPr>
              <w:t xml:space="preserve"> </w:t>
            </w:r>
            <w:r w:rsidR="00CD01F3">
              <w:rPr>
                <w:rFonts w:ascii="Sakkal Majalla" w:eastAsia="Calibri" w:hAnsi="Sakkal Majalla" w:cs="Sakkal Majalla" w:hint="cs"/>
                <w:sz w:val="28"/>
                <w:szCs w:val="28"/>
                <w:rtl/>
              </w:rPr>
              <w:t xml:space="preserve"> أو المدنية </w:t>
            </w:r>
            <w:r w:rsidR="00F5242D">
              <w:rPr>
                <w:rFonts w:ascii="Sakkal Majalla" w:eastAsia="Calibri" w:hAnsi="Sakkal Majalla" w:cs="Sakkal Majalla" w:hint="cs"/>
                <w:sz w:val="28"/>
                <w:szCs w:val="28"/>
                <w:rtl/>
              </w:rPr>
              <w:t>كحد ادنى او اي تخصص ذو علاقة.</w:t>
            </w:r>
          </w:p>
        </w:tc>
      </w:tr>
      <w:tr w:rsidR="00F01448" w:rsidRPr="00D640F4" w:rsidTr="00CD1126">
        <w:trPr>
          <w:trHeight w:val="312"/>
        </w:trPr>
        <w:tc>
          <w:tcPr>
            <w:tcW w:w="5000" w:type="pct"/>
            <w:gridSpan w:val="11"/>
            <w:tcBorders>
              <w:left w:val="single" w:sz="4" w:space="0" w:color="auto"/>
              <w:right w:val="single" w:sz="4" w:space="0" w:color="auto"/>
            </w:tcBorders>
            <w:shd w:val="clear" w:color="auto" w:fill="6BC0BB"/>
          </w:tcPr>
          <w:p w:rsidR="00F01448" w:rsidRPr="00D640F4" w:rsidRDefault="00F01448" w:rsidP="00F01448">
            <w:pPr>
              <w:bidi/>
              <w:spacing w:after="160" w:line="256" w:lineRule="auto"/>
              <w:ind w:left="360"/>
              <w:contextualSpacing/>
              <w:rPr>
                <w:rFonts w:ascii="Sakkal Majalla" w:eastAsia="Calibri" w:hAnsi="Sakkal Majalla" w:cs="Sakkal Majalla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Sakkal Majalla" w:eastAsia="Calibri" w:hAnsi="Sakkal Majalla" w:cs="Sakkal Majalla" w:hint="cs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>5.1.2</w:t>
            </w:r>
            <w:r w:rsidRPr="00D640F4">
              <w:rPr>
                <w:rFonts w:ascii="Sakkal Majalla" w:eastAsia="Calibri" w:hAnsi="Sakkal Majalla" w:cs="Sakkal Majalla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 xml:space="preserve"> </w:t>
            </w:r>
            <w:r w:rsidRPr="009E3152">
              <w:rPr>
                <w:rFonts w:ascii="Sakkal Majalla" w:eastAsia="Calibri" w:hAnsi="Sakkal Majalla" w:cs="Sakkal Majalla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>الخبرة العملية المطلوبة</w:t>
            </w:r>
          </w:p>
        </w:tc>
      </w:tr>
      <w:tr w:rsidR="00F01448" w:rsidRPr="00D640F4" w:rsidTr="0043625D">
        <w:trPr>
          <w:trHeight w:val="580"/>
        </w:trPr>
        <w:tc>
          <w:tcPr>
            <w:tcW w:w="3287" w:type="pct"/>
            <w:gridSpan w:val="8"/>
            <w:tcBorders>
              <w:left w:val="single" w:sz="4" w:space="0" w:color="auto"/>
              <w:right w:val="single" w:sz="4" w:space="0" w:color="auto"/>
            </w:tcBorders>
            <w:shd w:val="clear" w:color="auto" w:fill="6BC0BB"/>
          </w:tcPr>
          <w:p w:rsidR="00F01448" w:rsidRPr="00D640F4" w:rsidRDefault="00F01448" w:rsidP="00F01448">
            <w:pPr>
              <w:bidi/>
              <w:spacing w:after="160" w:line="256" w:lineRule="auto"/>
              <w:ind w:left="720"/>
              <w:contextualSpacing/>
              <w:rPr>
                <w:rFonts w:ascii="Sakkal Majalla" w:eastAsia="Calibri" w:hAnsi="Sakkal Majalla" w:cs="Sakkal Majalla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</w:pPr>
            <w:r w:rsidRPr="00D640F4">
              <w:rPr>
                <w:rFonts w:ascii="Sakkal Majalla" w:eastAsia="Calibri" w:hAnsi="Sakkal Majalla" w:cs="Sakkal Majalla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 xml:space="preserve">نوع الخبرة العملية ومجالها </w:t>
            </w:r>
          </w:p>
        </w:tc>
        <w:tc>
          <w:tcPr>
            <w:tcW w:w="1713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6BC0BB"/>
          </w:tcPr>
          <w:p w:rsidR="00F01448" w:rsidRPr="00D640F4" w:rsidRDefault="00F01448" w:rsidP="00F01448">
            <w:pPr>
              <w:bidi/>
              <w:spacing w:after="160" w:line="256" w:lineRule="auto"/>
              <w:ind w:left="720"/>
              <w:contextualSpacing/>
              <w:rPr>
                <w:rFonts w:ascii="Sakkal Majalla" w:eastAsia="Calibri" w:hAnsi="Sakkal Majalla" w:cs="Sakkal Majalla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</w:pPr>
            <w:r w:rsidRPr="00D640F4">
              <w:rPr>
                <w:rFonts w:ascii="Sakkal Majalla" w:eastAsia="Calibri" w:hAnsi="Sakkal Majalla" w:cs="Sakkal Majalla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 xml:space="preserve">مدة الخبرة العملية </w:t>
            </w:r>
          </w:p>
        </w:tc>
      </w:tr>
      <w:tr w:rsidR="00F01448" w:rsidRPr="00C577EF" w:rsidTr="00202C4D">
        <w:trPr>
          <w:trHeight w:val="312"/>
        </w:trPr>
        <w:tc>
          <w:tcPr>
            <w:tcW w:w="3287" w:type="pct"/>
            <w:gridSpan w:val="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1448" w:rsidRPr="00C577EF" w:rsidRDefault="00202C4D" w:rsidP="00441D70">
            <w:pPr>
              <w:bidi/>
              <w:spacing w:after="0"/>
              <w:jc w:val="center"/>
              <w:rPr>
                <w:rFonts w:ascii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sz w:val="20"/>
                <w:szCs w:val="20"/>
                <w:rtl/>
              </w:rPr>
              <w:t>خبرة في</w:t>
            </w:r>
            <w:r w:rsidR="00441D70">
              <w:rPr>
                <w:rFonts w:ascii="Sakkal Majalla" w:hAnsi="Sakkal Majalla" w:cs="Sakkal Majalla" w:hint="cs"/>
                <w:sz w:val="20"/>
                <w:szCs w:val="20"/>
                <w:rtl/>
              </w:rPr>
              <w:t xml:space="preserve"> مجال العمل ( ا</w:t>
            </w:r>
            <w:r>
              <w:rPr>
                <w:rFonts w:ascii="Sakkal Majalla" w:hAnsi="Sakkal Majalla" w:cs="Sakkal Majalla" w:hint="cs"/>
                <w:sz w:val="20"/>
                <w:szCs w:val="20"/>
                <w:rtl/>
              </w:rPr>
              <w:t xml:space="preserve">لصيانة </w:t>
            </w:r>
            <w:r w:rsidR="00441D70">
              <w:rPr>
                <w:rFonts w:ascii="Sakkal Majalla" w:hAnsi="Sakkal Majalla" w:cs="Sakkal Majalla" w:hint="cs"/>
                <w:sz w:val="20"/>
                <w:szCs w:val="20"/>
                <w:rtl/>
              </w:rPr>
              <w:t>الكهرو ميكانيكي</w:t>
            </w:r>
            <w:r w:rsidR="00441D70">
              <w:rPr>
                <w:rFonts w:ascii="Sakkal Majalla" w:hAnsi="Sakkal Majalla" w:cs="Sakkal Majalla" w:hint="eastAsia"/>
                <w:sz w:val="20"/>
                <w:szCs w:val="20"/>
                <w:rtl/>
              </w:rPr>
              <w:t>ة</w:t>
            </w:r>
            <w:r w:rsidR="00441D70">
              <w:rPr>
                <w:rFonts w:ascii="Sakkal Majalla" w:hAnsi="Sakkal Majalla" w:cs="Sakkal Majalla" w:hint="cs"/>
                <w:sz w:val="20"/>
                <w:szCs w:val="20"/>
                <w:rtl/>
              </w:rPr>
              <w:t>)</w:t>
            </w:r>
          </w:p>
        </w:tc>
        <w:tc>
          <w:tcPr>
            <w:tcW w:w="1713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1448" w:rsidRPr="00C577EF" w:rsidRDefault="00441D70" w:rsidP="00441D70">
            <w:pPr>
              <w:bidi/>
              <w:spacing w:after="0"/>
              <w:jc w:val="center"/>
              <w:rPr>
                <w:rFonts w:ascii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sz w:val="20"/>
                <w:szCs w:val="20"/>
                <w:rtl/>
              </w:rPr>
              <w:t>7</w:t>
            </w:r>
            <w:r w:rsidR="00202C4D">
              <w:rPr>
                <w:rFonts w:ascii="Sakkal Majalla" w:hAnsi="Sakkal Majalla" w:cs="Sakkal Majalla" w:hint="cs"/>
                <w:sz w:val="20"/>
                <w:szCs w:val="20"/>
                <w:rtl/>
              </w:rPr>
              <w:t xml:space="preserve"> سنوات</w:t>
            </w:r>
            <w:r>
              <w:rPr>
                <w:rFonts w:ascii="Sakkal Majalla" w:hAnsi="Sakkal Majalla" w:cs="Sakkal Majalla" w:hint="cs"/>
                <w:sz w:val="20"/>
                <w:szCs w:val="20"/>
                <w:rtl/>
              </w:rPr>
              <w:t xml:space="preserve">/ 3 منها في مجال اختصاص الوظيفة </w:t>
            </w:r>
          </w:p>
        </w:tc>
      </w:tr>
      <w:tr w:rsidR="00F01448" w:rsidRPr="00D640F4" w:rsidTr="00CD1126">
        <w:trPr>
          <w:trHeight w:val="312"/>
        </w:trPr>
        <w:tc>
          <w:tcPr>
            <w:tcW w:w="5000" w:type="pct"/>
            <w:gridSpan w:val="11"/>
            <w:tcBorders>
              <w:left w:val="single" w:sz="4" w:space="0" w:color="auto"/>
              <w:right w:val="single" w:sz="4" w:space="0" w:color="auto"/>
            </w:tcBorders>
            <w:shd w:val="clear" w:color="auto" w:fill="6BC0BB"/>
          </w:tcPr>
          <w:p w:rsidR="00F01448" w:rsidRPr="00D640F4" w:rsidRDefault="00F01448" w:rsidP="00F01448">
            <w:pPr>
              <w:bidi/>
              <w:spacing w:after="0" w:line="256" w:lineRule="auto"/>
              <w:ind w:left="555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5.1.3 </w:t>
            </w:r>
            <w:r w:rsidRPr="00D640F4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 التدريب الفني أو الإداري أو التخصصي المطلوب (ويقصد التدريب الرسمي اللازم لممارسة عمل او مهنة معينة قبل شغل الوظيفة) </w:t>
            </w:r>
          </w:p>
        </w:tc>
      </w:tr>
      <w:tr w:rsidR="00F01448" w:rsidRPr="00D640F4" w:rsidTr="00202C4D">
        <w:trPr>
          <w:trHeight w:val="443"/>
        </w:trPr>
        <w:tc>
          <w:tcPr>
            <w:tcW w:w="3287" w:type="pct"/>
            <w:gridSpan w:val="8"/>
            <w:tcBorders>
              <w:left w:val="single" w:sz="4" w:space="0" w:color="auto"/>
              <w:right w:val="single" w:sz="4" w:space="0" w:color="auto"/>
            </w:tcBorders>
            <w:shd w:val="clear" w:color="auto" w:fill="6BC0BB"/>
          </w:tcPr>
          <w:p w:rsidR="00F01448" w:rsidRPr="00D640F4" w:rsidRDefault="00F01448" w:rsidP="00F01448">
            <w:pPr>
              <w:bidi/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</w:pPr>
            <w:r w:rsidRPr="009E3152">
              <w:rPr>
                <w:rFonts w:ascii="Sakkal Majalla" w:eastAsia="Calibri" w:hAnsi="Sakkal Majalla" w:cs="Sakkal Majalla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>مستوى التدريب ومجاله</w:t>
            </w:r>
          </w:p>
        </w:tc>
        <w:tc>
          <w:tcPr>
            <w:tcW w:w="1713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6BC0BB"/>
          </w:tcPr>
          <w:p w:rsidR="00F01448" w:rsidRPr="00D640F4" w:rsidRDefault="00F01448" w:rsidP="00F01448">
            <w:pPr>
              <w:bidi/>
              <w:spacing w:after="160" w:line="256" w:lineRule="auto"/>
              <w:jc w:val="center"/>
              <w:rPr>
                <w:rFonts w:ascii="Sakkal Majalla" w:eastAsia="Calibri" w:hAnsi="Sakkal Majalla" w:cs="Sakkal Majalla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9E3152">
              <w:rPr>
                <w:rFonts w:ascii="Sakkal Majalla" w:eastAsia="Calibri" w:hAnsi="Sakkal Majalla" w:cs="Sakkal Majalla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>مدة التدريب</w:t>
            </w:r>
          </w:p>
        </w:tc>
      </w:tr>
      <w:tr w:rsidR="00441D70" w:rsidRPr="00D640F4" w:rsidTr="00441D70">
        <w:trPr>
          <w:trHeight w:val="312"/>
        </w:trPr>
        <w:tc>
          <w:tcPr>
            <w:tcW w:w="3287" w:type="pct"/>
            <w:gridSpan w:val="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41D70" w:rsidRDefault="00441D70" w:rsidP="00441D70">
            <w:pPr>
              <w:pStyle w:val="NoSpacing"/>
              <w:jc w:val="center"/>
              <w:rPr>
                <w:rFonts w:ascii="Sakkal Majalla" w:hAnsi="Sakkal Majalla" w:cs="Sakkal Majalla"/>
                <w:noProof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noProof/>
                <w:sz w:val="20"/>
                <w:szCs w:val="20"/>
                <w:rtl/>
              </w:rPr>
              <w:t>دورة في مهارات الحاسوب</w:t>
            </w:r>
          </w:p>
          <w:p w:rsidR="00441D70" w:rsidRDefault="00441D70" w:rsidP="00441D70">
            <w:pPr>
              <w:pStyle w:val="NoSpacing"/>
              <w:jc w:val="center"/>
              <w:rPr>
                <w:rFonts w:ascii="Sakkal Majalla" w:hAnsi="Sakkal Majalla" w:cs="Sakkal Majalla"/>
                <w:noProof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noProof/>
                <w:sz w:val="20"/>
                <w:szCs w:val="20"/>
                <w:rtl/>
              </w:rPr>
              <w:t>دورة في ادارة المشاريع</w:t>
            </w:r>
          </w:p>
          <w:p w:rsidR="00441D70" w:rsidRPr="00C577EF" w:rsidRDefault="00441D70" w:rsidP="00441D70">
            <w:pPr>
              <w:pStyle w:val="NoSpacing"/>
              <w:jc w:val="center"/>
              <w:rPr>
                <w:rFonts w:ascii="Sakkal Majalla" w:hAnsi="Sakkal Majalla" w:cs="Sakkal Majalla"/>
                <w:noProof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noProof/>
                <w:sz w:val="20"/>
                <w:szCs w:val="20"/>
                <w:rtl/>
              </w:rPr>
              <w:t>دورات هندسية متخصصة</w:t>
            </w:r>
          </w:p>
        </w:tc>
        <w:tc>
          <w:tcPr>
            <w:tcW w:w="1713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D70" w:rsidRPr="00C577EF" w:rsidRDefault="00441D70" w:rsidP="00441D70">
            <w:pPr>
              <w:pStyle w:val="NoSpacing"/>
              <w:ind w:left="785"/>
              <w:jc w:val="center"/>
              <w:rPr>
                <w:rFonts w:ascii="Sakkal Majalla" w:hAnsi="Sakkal Majalla" w:cs="Sakkal Majalla"/>
                <w:noProof/>
                <w:sz w:val="20"/>
                <w:szCs w:val="20"/>
              </w:rPr>
            </w:pPr>
            <w:r>
              <w:rPr>
                <w:rFonts w:ascii="Sakkal Majalla" w:hAnsi="Sakkal Majalla" w:cs="Sakkal Majalla" w:hint="cs"/>
                <w:noProof/>
                <w:sz w:val="20"/>
                <w:szCs w:val="20"/>
                <w:rtl/>
              </w:rPr>
              <w:t>30 ساعة تدريبية</w:t>
            </w:r>
          </w:p>
        </w:tc>
      </w:tr>
      <w:tr w:rsidR="00441D70" w:rsidRPr="00D640F4" w:rsidTr="00CD1126">
        <w:trPr>
          <w:trHeight w:val="312"/>
        </w:trPr>
        <w:tc>
          <w:tcPr>
            <w:tcW w:w="5000" w:type="pct"/>
            <w:gridSpan w:val="11"/>
            <w:tcBorders>
              <w:left w:val="single" w:sz="4" w:space="0" w:color="auto"/>
              <w:right w:val="single" w:sz="4" w:space="0" w:color="auto"/>
            </w:tcBorders>
            <w:shd w:val="clear" w:color="auto" w:fill="6BC0BB"/>
          </w:tcPr>
          <w:p w:rsidR="00441D70" w:rsidRPr="00D640F4" w:rsidRDefault="00441D70" w:rsidP="00441D70">
            <w:pPr>
              <w:bidi/>
              <w:spacing w:after="160" w:line="256" w:lineRule="auto"/>
              <w:contextualSpacing/>
              <w:rPr>
                <w:rFonts w:ascii="Sakkal Majalla" w:eastAsia="Calibri" w:hAnsi="Sakkal Majalla" w:cs="Sakkal Majalla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ascii="Sakkal Majalla" w:eastAsia="Calibri" w:hAnsi="Sakkal Majalla" w:cs="Sakkal Majalla" w:hint="cs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 xml:space="preserve">5.2 </w:t>
            </w:r>
            <w:r w:rsidRPr="00D640F4">
              <w:rPr>
                <w:rFonts w:ascii="Sakkal Majalla" w:eastAsia="Calibri" w:hAnsi="Sakkal Majalla" w:cs="Sakkal Majalla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 xml:space="preserve"> الكفايات الوظيفية</w:t>
            </w:r>
          </w:p>
        </w:tc>
      </w:tr>
      <w:tr w:rsidR="00441D70" w:rsidRPr="00D640F4" w:rsidTr="00441D70">
        <w:trPr>
          <w:trHeight w:val="803"/>
        </w:trPr>
        <w:tc>
          <w:tcPr>
            <w:tcW w:w="1105" w:type="pct"/>
            <w:tcBorders>
              <w:left w:val="single" w:sz="4" w:space="0" w:color="auto"/>
              <w:right w:val="single" w:sz="4" w:space="0" w:color="auto"/>
            </w:tcBorders>
            <w:shd w:val="clear" w:color="auto" w:fill="6BC0BB"/>
          </w:tcPr>
          <w:p w:rsidR="00441D70" w:rsidRPr="00EB63D1" w:rsidRDefault="00441D70" w:rsidP="00441D70">
            <w:pPr>
              <w:bidi/>
              <w:spacing w:after="0"/>
              <w:jc w:val="center"/>
              <w:rPr>
                <w:rFonts w:ascii="Sakkal Majalla" w:eastAsia="Calibri" w:hAnsi="Sakkal Majalla" w:cs="Sakkal Majalla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</w:pPr>
            <w:r w:rsidRPr="00EB63D1">
              <w:rPr>
                <w:rFonts w:ascii="Sakkal Majalla" w:eastAsia="Calibri" w:hAnsi="Sakkal Majalla" w:cs="Sakkal Majalla" w:hint="cs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  <w:t>الكفاية المطلوبة</w:t>
            </w:r>
          </w:p>
        </w:tc>
        <w:tc>
          <w:tcPr>
            <w:tcW w:w="2182" w:type="pct"/>
            <w:gridSpan w:val="7"/>
            <w:tcBorders>
              <w:left w:val="single" w:sz="4" w:space="0" w:color="auto"/>
              <w:right w:val="single" w:sz="4" w:space="0" w:color="auto"/>
            </w:tcBorders>
            <w:shd w:val="clear" w:color="auto" w:fill="6BC0BB"/>
          </w:tcPr>
          <w:p w:rsidR="00441D70" w:rsidRPr="00EB63D1" w:rsidRDefault="00441D70" w:rsidP="00441D70">
            <w:pPr>
              <w:bidi/>
              <w:spacing w:after="0"/>
              <w:jc w:val="center"/>
              <w:rPr>
                <w:rFonts w:ascii="Sakkal Majalla" w:eastAsia="Calibri" w:hAnsi="Sakkal Majalla" w:cs="Sakkal Majalla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</w:pPr>
            <w:r w:rsidRPr="00EB63D1">
              <w:rPr>
                <w:rFonts w:ascii="Sakkal Majalla" w:eastAsia="Calibri" w:hAnsi="Sakkal Majalla" w:cs="Sakkal Majalla" w:hint="cs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  <w:t xml:space="preserve">وصف الكفاية </w:t>
            </w:r>
          </w:p>
        </w:tc>
        <w:tc>
          <w:tcPr>
            <w:tcW w:w="1713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6BC0BB"/>
          </w:tcPr>
          <w:p w:rsidR="00441D70" w:rsidRPr="00EB63D1" w:rsidRDefault="00441D70" w:rsidP="00441D70">
            <w:pPr>
              <w:bidi/>
              <w:spacing w:after="0"/>
              <w:jc w:val="center"/>
              <w:rPr>
                <w:rFonts w:ascii="Sakkal Majalla" w:eastAsia="Calibri" w:hAnsi="Sakkal Majalla" w:cs="Sakkal Majalla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</w:pPr>
            <w:r w:rsidRPr="00665171">
              <w:rPr>
                <w:rFonts w:ascii="Sakkal Majalla" w:eastAsia="Calibri" w:hAnsi="Sakkal Majalla" w:cs="Sakkal Majalla" w:hint="cs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  <w:t>مستويات اتقان</w:t>
            </w:r>
            <w:r w:rsidRPr="00665171">
              <w:rPr>
                <w:rFonts w:ascii="Sakkal Majalla" w:eastAsia="Calibri" w:hAnsi="Sakkal Majalla" w:cs="Sakkal Majalla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  <w:t xml:space="preserve"> الكفاية ( اساسي، متوسط، متقدم، خبير</w:t>
            </w:r>
            <w:r w:rsidRPr="00665171">
              <w:rPr>
                <w:rFonts w:ascii="Sakkal Majalla" w:eastAsia="Calibri" w:hAnsi="Sakkal Majalla" w:cs="Sakkal Majalla"/>
                <w:b/>
                <w:bCs/>
                <w:kern w:val="2"/>
                <w:sz w:val="24"/>
                <w:szCs w:val="24"/>
                <w14:ligatures w14:val="standardContextual"/>
              </w:rPr>
              <w:t>(</w:t>
            </w:r>
          </w:p>
        </w:tc>
      </w:tr>
      <w:tr w:rsidR="00441D70" w:rsidRPr="00D640F4" w:rsidTr="00441D70">
        <w:trPr>
          <w:trHeight w:val="272"/>
        </w:trPr>
        <w:tc>
          <w:tcPr>
            <w:tcW w:w="1105" w:type="pct"/>
            <w:tcBorders>
              <w:left w:val="single" w:sz="4" w:space="0" w:color="auto"/>
              <w:right w:val="single" w:sz="4" w:space="0" w:color="auto"/>
            </w:tcBorders>
            <w:shd w:val="clear" w:color="auto" w:fill="6BC0BB"/>
          </w:tcPr>
          <w:p w:rsidR="00441D70" w:rsidRPr="00CD1126" w:rsidRDefault="00441D70" w:rsidP="00441D70">
            <w:pPr>
              <w:bidi/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</w:pPr>
            <w:r w:rsidRPr="00CD1126">
              <w:rPr>
                <w:rFonts w:ascii="Sakkal Majalla" w:eastAsia="Calibri" w:hAnsi="Sakkal Majalla" w:cs="Sakkal Majalla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  <w:t>الكفايات الفنية</w:t>
            </w:r>
          </w:p>
        </w:tc>
        <w:tc>
          <w:tcPr>
            <w:tcW w:w="2182" w:type="pct"/>
            <w:gridSpan w:val="7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41D70" w:rsidRPr="00F543E7" w:rsidRDefault="00361E8C" w:rsidP="00441D70">
            <w:pPr>
              <w:bidi/>
              <w:spacing w:after="0"/>
              <w:rPr>
                <w:rFonts w:asciiTheme="minorBidi" w:eastAsia="Calibri" w:hAnsiTheme="minorBidi"/>
                <w:kern w:val="2"/>
                <w:sz w:val="24"/>
                <w:szCs w:val="24"/>
                <w:rtl/>
                <w:lang w:bidi="ar-JO"/>
                <w14:ligatures w14:val="standardContextual"/>
              </w:rPr>
            </w:pPr>
            <w:r w:rsidRPr="00F543E7">
              <w:rPr>
                <w:rFonts w:asciiTheme="minorBidi" w:eastAsia="Calibri" w:hAnsiTheme="minorBidi"/>
                <w:kern w:val="2"/>
                <w:sz w:val="24"/>
                <w:szCs w:val="24"/>
                <w:rtl/>
                <w14:ligatures w14:val="standardContextual"/>
              </w:rPr>
              <w:t>-</w:t>
            </w:r>
            <w:r w:rsidR="00441D70" w:rsidRPr="00F543E7">
              <w:rPr>
                <w:rFonts w:asciiTheme="minorBidi" w:eastAsia="Calibri" w:hAnsiTheme="minorBidi"/>
                <w:kern w:val="2"/>
                <w:sz w:val="24"/>
                <w:szCs w:val="24"/>
                <w:rtl/>
                <w14:ligatures w14:val="standardContextual"/>
              </w:rPr>
              <w:t>الالمام بالأعمال الكهروميكانيكية والانشائية</w:t>
            </w:r>
            <w:r w:rsidR="00F543E7">
              <w:rPr>
                <w:rFonts w:asciiTheme="minorBidi" w:eastAsia="Calibri" w:hAnsiTheme="minorBidi" w:hint="cs"/>
                <w:kern w:val="2"/>
                <w:sz w:val="24"/>
                <w:szCs w:val="24"/>
                <w:rtl/>
                <w:lang w:bidi="ar-JO"/>
                <w14:ligatures w14:val="standardContextual"/>
              </w:rPr>
              <w:t>.</w:t>
            </w:r>
          </w:p>
          <w:p w:rsidR="00361E8C" w:rsidRPr="00361E8C" w:rsidRDefault="00361E8C" w:rsidP="00361E8C">
            <w:pPr>
              <w:spacing w:after="160" w:line="259" w:lineRule="auto"/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361E8C">
              <w:rPr>
                <w:rFonts w:asciiTheme="minorBidi" w:hAnsiTheme="minorBidi"/>
                <w:sz w:val="24"/>
                <w:szCs w:val="24"/>
                <w:rtl/>
              </w:rPr>
              <w:t>إدارة وتخطيط أعمال الصيانة</w:t>
            </w:r>
            <w:r w:rsidRPr="00361E8C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F543E7">
              <w:rPr>
                <w:rFonts w:asciiTheme="minorBidi" w:hAnsiTheme="minorBidi"/>
                <w:sz w:val="24"/>
                <w:szCs w:val="24"/>
                <w:rtl/>
              </w:rPr>
              <w:t>-</w:t>
            </w:r>
          </w:p>
          <w:p w:rsidR="00361E8C" w:rsidRPr="00F543E7" w:rsidRDefault="00361E8C" w:rsidP="00361E8C">
            <w:pPr>
              <w:bidi/>
              <w:spacing w:after="0"/>
              <w:rPr>
                <w:rFonts w:asciiTheme="minorBidi" w:hAnsiTheme="minorBidi"/>
                <w:sz w:val="24"/>
                <w:szCs w:val="24"/>
                <w:rtl/>
              </w:rPr>
            </w:pPr>
            <w:r w:rsidRPr="00F543E7">
              <w:rPr>
                <w:rFonts w:asciiTheme="minorBidi" w:hAnsiTheme="minorBidi"/>
                <w:sz w:val="24"/>
                <w:szCs w:val="24"/>
                <w:rtl/>
              </w:rPr>
              <w:t>القدرة على وضع خطط الصيانة (الوقائية، العلاجية، والطارئة) للأنظمة الميكانيكية والكهربائية، وجدولة تنفيذها وتحديد الأولويات والاحتياجات التشغيلية</w:t>
            </w:r>
            <w:r w:rsidRPr="00F543E7">
              <w:rPr>
                <w:rFonts w:asciiTheme="minorBidi" w:hAnsiTheme="minorBidi"/>
                <w:sz w:val="24"/>
                <w:szCs w:val="24"/>
                <w:rtl/>
              </w:rPr>
              <w:t>.</w:t>
            </w:r>
          </w:p>
          <w:p w:rsidR="00361E8C" w:rsidRPr="00361E8C" w:rsidRDefault="00361E8C" w:rsidP="00361E8C">
            <w:pPr>
              <w:spacing w:after="160" w:line="259" w:lineRule="auto"/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F543E7">
              <w:rPr>
                <w:rFonts w:asciiTheme="minorBidi" w:hAnsiTheme="minorBidi"/>
                <w:sz w:val="24"/>
                <w:szCs w:val="24"/>
                <w:rtl/>
              </w:rPr>
              <w:t>-</w:t>
            </w:r>
            <w:r w:rsidRPr="00361E8C">
              <w:rPr>
                <w:rFonts w:asciiTheme="minorBidi" w:hAnsiTheme="minorBidi"/>
                <w:sz w:val="24"/>
                <w:szCs w:val="24"/>
                <w:rtl/>
              </w:rPr>
              <w:t>إدارة وإشراف عقود الصيانة والتشغيل</w:t>
            </w:r>
            <w:r w:rsidRPr="00F543E7">
              <w:rPr>
                <w:rFonts w:asciiTheme="minorBidi" w:hAnsiTheme="minorBidi"/>
                <w:sz w:val="24"/>
                <w:szCs w:val="24"/>
              </w:rPr>
              <w:t xml:space="preserve"> </w:t>
            </w:r>
          </w:p>
          <w:p w:rsidR="00361E8C" w:rsidRPr="00F543E7" w:rsidRDefault="00361E8C" w:rsidP="00361E8C">
            <w:pPr>
              <w:bidi/>
              <w:spacing w:after="0"/>
              <w:rPr>
                <w:rFonts w:asciiTheme="minorBidi" w:eastAsia="Calibri" w:hAnsiTheme="minorBidi"/>
                <w:kern w:val="2"/>
                <w:sz w:val="24"/>
                <w:szCs w:val="24"/>
                <w:rtl/>
                <w:lang w:bidi="ar-JO"/>
                <w14:ligatures w14:val="standardContextual"/>
              </w:rPr>
            </w:pPr>
            <w:r w:rsidRPr="00F543E7">
              <w:rPr>
                <w:rFonts w:asciiTheme="minorBidi" w:hAnsiTheme="minorBidi"/>
                <w:sz w:val="24"/>
                <w:szCs w:val="24"/>
                <w:rtl/>
              </w:rPr>
              <w:t>المهارة في متابعة تنفيذ عقود الصيانة للأنظمة والتجهيزات الكهروميكانيكية مع الشركات والموردين، وتقييم الأداء والتأكد من الالتزام بالشروط والبنود التعاقدية</w:t>
            </w:r>
          </w:p>
          <w:p w:rsidR="00361E8C" w:rsidRPr="00361E8C" w:rsidRDefault="00361E8C" w:rsidP="00361E8C">
            <w:pPr>
              <w:spacing w:after="160" w:line="259" w:lineRule="auto"/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F543E7">
              <w:rPr>
                <w:rFonts w:asciiTheme="minorBidi" w:hAnsiTheme="minorBidi"/>
                <w:sz w:val="24"/>
                <w:szCs w:val="24"/>
                <w:rtl/>
              </w:rPr>
              <w:t>-</w:t>
            </w:r>
            <w:r w:rsidRPr="00361E8C">
              <w:rPr>
                <w:rFonts w:asciiTheme="minorBidi" w:hAnsiTheme="minorBidi"/>
                <w:sz w:val="24"/>
                <w:szCs w:val="24"/>
                <w:rtl/>
              </w:rPr>
              <w:t>تشخيص وتصحيح أعطال الأنظمة</w:t>
            </w:r>
            <w:r w:rsidRPr="00361E8C">
              <w:rPr>
                <w:rFonts w:asciiTheme="minorBidi" w:hAnsiTheme="minorBidi"/>
                <w:sz w:val="24"/>
                <w:szCs w:val="24"/>
              </w:rPr>
              <w:t xml:space="preserve"> </w:t>
            </w:r>
          </w:p>
          <w:p w:rsidR="00361E8C" w:rsidRPr="00361E8C" w:rsidRDefault="00361E8C" w:rsidP="00361E8C">
            <w:pPr>
              <w:spacing w:after="160" w:line="259" w:lineRule="auto"/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361E8C">
              <w:rPr>
                <w:rFonts w:asciiTheme="minorBidi" w:hAnsiTheme="minorBidi"/>
                <w:sz w:val="24"/>
                <w:szCs w:val="24"/>
                <w:rtl/>
              </w:rPr>
              <w:t>القدرة الفنية على تحليل مشاكل العمل وتشخيص الأعطال المتكررة في الأنظمة والمعدات، وابتكار وتطبيق الحلول الهندسية المناسبة لضمان استمرارية التشغيل</w:t>
            </w:r>
            <w:r w:rsidRPr="00361E8C">
              <w:rPr>
                <w:rFonts w:asciiTheme="minorBidi" w:hAnsiTheme="minorBidi"/>
                <w:sz w:val="24"/>
                <w:szCs w:val="24"/>
              </w:rPr>
              <w:t>.</w:t>
            </w:r>
          </w:p>
          <w:p w:rsidR="00361E8C" w:rsidRPr="00F543E7" w:rsidRDefault="00361E8C" w:rsidP="00361E8C">
            <w:pPr>
              <w:bidi/>
              <w:spacing w:after="0"/>
              <w:rPr>
                <w:rFonts w:asciiTheme="minorBidi" w:eastAsia="Calibri" w:hAnsiTheme="minorBidi"/>
                <w:kern w:val="2"/>
                <w:sz w:val="24"/>
                <w:szCs w:val="24"/>
                <w:rtl/>
                <w14:ligatures w14:val="standardContextual"/>
              </w:rPr>
            </w:pPr>
          </w:p>
        </w:tc>
        <w:tc>
          <w:tcPr>
            <w:tcW w:w="1713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41D70" w:rsidRPr="00D640F4" w:rsidRDefault="00441D70" w:rsidP="00441D70">
            <w:pPr>
              <w:bidi/>
              <w:spacing w:after="0"/>
              <w:jc w:val="center"/>
              <w:rPr>
                <w:rFonts w:ascii="Sakkal Majalla" w:eastAsia="Calibri" w:hAnsi="Sakkal Majalla" w:cs="Sakkal Majalla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ascii="Sakkal Majalla" w:eastAsia="Calibri" w:hAnsi="Sakkal Majalla" w:cs="Sakkal Majalla" w:hint="cs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>متقدم</w:t>
            </w:r>
          </w:p>
        </w:tc>
      </w:tr>
      <w:tr w:rsidR="00441D70" w:rsidRPr="00D640F4" w:rsidTr="00441D70">
        <w:trPr>
          <w:trHeight w:val="272"/>
        </w:trPr>
        <w:tc>
          <w:tcPr>
            <w:tcW w:w="1105" w:type="pct"/>
            <w:tcBorders>
              <w:left w:val="single" w:sz="4" w:space="0" w:color="auto"/>
              <w:right w:val="single" w:sz="4" w:space="0" w:color="auto"/>
            </w:tcBorders>
            <w:shd w:val="clear" w:color="auto" w:fill="6BC0BB"/>
          </w:tcPr>
          <w:p w:rsidR="00441D70" w:rsidRPr="00CD1126" w:rsidRDefault="00441D70" w:rsidP="00441D70">
            <w:pPr>
              <w:bidi/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D1126">
              <w:rPr>
                <w:rFonts w:ascii="Sakkal Majalla" w:eastAsia="Calibri" w:hAnsi="Sakkal Majalla" w:cs="Sakkal Majalla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  <w:t>الكفايات القيادية</w:t>
            </w:r>
          </w:p>
          <w:p w:rsidR="00441D70" w:rsidRPr="00CD1126" w:rsidRDefault="00441D70" w:rsidP="00441D70">
            <w:pPr>
              <w:bidi/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</w:pPr>
            <w:r w:rsidRPr="00CD1126">
              <w:rPr>
                <w:rFonts w:ascii="Sakkal Majalla" w:eastAsia="Calibri" w:hAnsi="Sakkal Majalla" w:cs="Sakkal Majalla" w:hint="cs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  <w:t xml:space="preserve"> ( لشاغلي الوظائف الإشرافية والقيادية</w:t>
            </w:r>
            <w:r w:rsidRPr="00CD1126">
              <w:rPr>
                <w:rFonts w:ascii="Sakkal Majalla" w:eastAsia="Calibri" w:hAnsi="Sakkal Majalla" w:cs="Sakkal Majalla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  <w:t>)</w:t>
            </w:r>
          </w:p>
        </w:tc>
        <w:tc>
          <w:tcPr>
            <w:tcW w:w="2182" w:type="pct"/>
            <w:gridSpan w:val="7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41D70" w:rsidRPr="00F543E7" w:rsidRDefault="00F543E7" w:rsidP="00441D70">
            <w:pPr>
              <w:bidi/>
              <w:spacing w:after="0"/>
              <w:jc w:val="center"/>
              <w:rPr>
                <w:rFonts w:asciiTheme="minorBidi" w:eastAsia="Calibri" w:hAnsiTheme="minorBidi"/>
                <w:kern w:val="2"/>
                <w:sz w:val="24"/>
                <w:szCs w:val="24"/>
                <w:rtl/>
                <w14:ligatures w14:val="standardContextual"/>
              </w:rPr>
            </w:pPr>
            <w:r w:rsidRPr="00F543E7">
              <w:rPr>
                <w:rFonts w:asciiTheme="minorBidi" w:hAnsiTheme="minorBidi"/>
                <w:sz w:val="24"/>
                <w:szCs w:val="24"/>
                <w:rtl/>
                <w:lang w:bidi="ar-JO"/>
              </w:rPr>
              <w:t>مهارة التخطيط ، القدرة على الاشراف والمتابعة والتقييم</w:t>
            </w:r>
          </w:p>
        </w:tc>
        <w:tc>
          <w:tcPr>
            <w:tcW w:w="1713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41D70" w:rsidRPr="00D640F4" w:rsidRDefault="00441D70" w:rsidP="00441D70">
            <w:pPr>
              <w:bidi/>
              <w:spacing w:after="0"/>
              <w:jc w:val="center"/>
              <w:rPr>
                <w:rFonts w:ascii="Sakkal Majalla" w:eastAsia="Calibri" w:hAnsi="Sakkal Majalla" w:cs="Sakkal Majalla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</w:pPr>
          </w:p>
        </w:tc>
      </w:tr>
      <w:tr w:rsidR="00441D70" w:rsidRPr="00D640F4" w:rsidTr="00441D70">
        <w:trPr>
          <w:trHeight w:val="272"/>
        </w:trPr>
        <w:tc>
          <w:tcPr>
            <w:tcW w:w="1105" w:type="pct"/>
            <w:tcBorders>
              <w:left w:val="single" w:sz="4" w:space="0" w:color="auto"/>
              <w:right w:val="single" w:sz="4" w:space="0" w:color="auto"/>
            </w:tcBorders>
            <w:shd w:val="clear" w:color="auto" w:fill="6BC0BB"/>
          </w:tcPr>
          <w:p w:rsidR="00441D70" w:rsidRPr="00CD1126" w:rsidRDefault="00441D70" w:rsidP="00441D70">
            <w:pPr>
              <w:bidi/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</w:pPr>
            <w:r w:rsidRPr="00CD1126">
              <w:rPr>
                <w:rFonts w:ascii="Sakkal Majalla" w:eastAsia="Calibri" w:hAnsi="Sakkal Majalla" w:cs="Sakkal Majalla" w:hint="cs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  <w:lastRenderedPageBreak/>
              <w:t>الكفايات</w:t>
            </w:r>
            <w:r w:rsidRPr="00CD1126">
              <w:rPr>
                <w:rFonts w:ascii="Sakkal Majalla" w:eastAsia="Calibri" w:hAnsi="Sakkal Majalla" w:cs="Sakkal Majalla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  <w:t xml:space="preserve"> ا</w:t>
            </w:r>
            <w:r w:rsidRPr="00CD1126">
              <w:rPr>
                <w:rFonts w:ascii="Sakkal Majalla" w:eastAsia="Calibri" w:hAnsi="Sakkal Majalla" w:cs="Sakkal Majalla" w:hint="cs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  <w:t>لعامة (السلوكية والإدارية)</w:t>
            </w:r>
          </w:p>
        </w:tc>
        <w:tc>
          <w:tcPr>
            <w:tcW w:w="2182" w:type="pct"/>
            <w:gridSpan w:val="7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1E8C" w:rsidRPr="00361E8C" w:rsidRDefault="00361E8C" w:rsidP="00F543E7">
            <w:pPr>
              <w:spacing w:after="160" w:line="259" w:lineRule="auto"/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361E8C">
              <w:rPr>
                <w:rFonts w:asciiTheme="minorBidi" w:hAnsiTheme="minorBidi"/>
                <w:sz w:val="24"/>
                <w:szCs w:val="24"/>
                <w:rtl/>
              </w:rPr>
              <w:t>الاتصال والتواصل الفعال</w:t>
            </w:r>
          </w:p>
          <w:p w:rsidR="00361E8C" w:rsidRPr="00361E8C" w:rsidRDefault="00361E8C" w:rsidP="00F543E7">
            <w:pPr>
              <w:spacing w:after="160" w:line="259" w:lineRule="auto"/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361E8C">
              <w:rPr>
                <w:rFonts w:asciiTheme="minorBidi" w:hAnsiTheme="minorBidi"/>
                <w:sz w:val="24"/>
                <w:szCs w:val="24"/>
                <w:rtl/>
              </w:rPr>
              <w:t>العمل بروح الفريق</w:t>
            </w:r>
          </w:p>
          <w:p w:rsidR="00361E8C" w:rsidRPr="00361E8C" w:rsidRDefault="00361E8C" w:rsidP="00F543E7">
            <w:pPr>
              <w:spacing w:after="160" w:line="259" w:lineRule="auto"/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361E8C">
              <w:rPr>
                <w:rFonts w:asciiTheme="minorBidi" w:hAnsiTheme="minorBidi"/>
                <w:sz w:val="24"/>
                <w:szCs w:val="24"/>
                <w:rtl/>
              </w:rPr>
              <w:t>المساءلة</w:t>
            </w:r>
          </w:p>
          <w:p w:rsidR="00361E8C" w:rsidRPr="00361E8C" w:rsidRDefault="00361E8C" w:rsidP="00F543E7">
            <w:pPr>
              <w:spacing w:after="160" w:line="259" w:lineRule="auto"/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361E8C">
              <w:rPr>
                <w:rFonts w:asciiTheme="minorBidi" w:hAnsiTheme="minorBidi"/>
                <w:sz w:val="24"/>
                <w:szCs w:val="24"/>
                <w:rtl/>
              </w:rPr>
              <w:t>إدارة البيانات والمعلومات</w:t>
            </w:r>
          </w:p>
          <w:p w:rsidR="00361E8C" w:rsidRPr="00361E8C" w:rsidRDefault="00361E8C" w:rsidP="00F543E7">
            <w:pPr>
              <w:spacing w:after="160" w:line="259" w:lineRule="auto"/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361E8C">
              <w:rPr>
                <w:rFonts w:asciiTheme="minorBidi" w:hAnsiTheme="minorBidi"/>
                <w:sz w:val="24"/>
                <w:szCs w:val="24"/>
                <w:rtl/>
              </w:rPr>
              <w:t>الإبداع والابتكار</w:t>
            </w:r>
          </w:p>
          <w:p w:rsidR="00361E8C" w:rsidRPr="00361E8C" w:rsidRDefault="00361E8C" w:rsidP="00F543E7">
            <w:pPr>
              <w:spacing w:after="160" w:line="259" w:lineRule="auto"/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361E8C">
              <w:rPr>
                <w:rFonts w:asciiTheme="minorBidi" w:hAnsiTheme="minorBidi"/>
                <w:sz w:val="24"/>
                <w:szCs w:val="24"/>
                <w:rtl/>
              </w:rPr>
              <w:t>المعرفة الرقمية</w:t>
            </w:r>
          </w:p>
          <w:p w:rsidR="00361E8C" w:rsidRPr="00361E8C" w:rsidRDefault="00361E8C" w:rsidP="00F543E7">
            <w:pPr>
              <w:spacing w:after="160" w:line="259" w:lineRule="auto"/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361E8C">
              <w:rPr>
                <w:rFonts w:asciiTheme="minorBidi" w:hAnsiTheme="minorBidi"/>
                <w:sz w:val="24"/>
                <w:szCs w:val="24"/>
                <w:rtl/>
              </w:rPr>
              <w:t>التكيف</w:t>
            </w:r>
          </w:p>
          <w:p w:rsidR="00361E8C" w:rsidRPr="00361E8C" w:rsidRDefault="00361E8C" w:rsidP="00F543E7">
            <w:pPr>
              <w:spacing w:after="160" w:line="259" w:lineRule="auto"/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361E8C">
              <w:rPr>
                <w:rFonts w:asciiTheme="minorBidi" w:hAnsiTheme="minorBidi"/>
                <w:sz w:val="24"/>
                <w:szCs w:val="24"/>
                <w:rtl/>
              </w:rPr>
              <w:t>تنمية الذات</w:t>
            </w:r>
            <w:bookmarkStart w:id="0" w:name="_GoBack"/>
            <w:bookmarkEnd w:id="0"/>
          </w:p>
          <w:p w:rsidR="00441D70" w:rsidRPr="00F543E7" w:rsidRDefault="00441D70" w:rsidP="00F543E7">
            <w:pPr>
              <w:bidi/>
              <w:spacing w:after="0"/>
              <w:rPr>
                <w:rFonts w:asciiTheme="minorBidi" w:eastAsia="Calibri" w:hAnsiTheme="minorBidi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</w:pPr>
          </w:p>
        </w:tc>
        <w:tc>
          <w:tcPr>
            <w:tcW w:w="1713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41D70" w:rsidRPr="00D640F4" w:rsidRDefault="00441D70" w:rsidP="00441D70">
            <w:pPr>
              <w:bidi/>
              <w:spacing w:after="0"/>
              <w:jc w:val="center"/>
              <w:rPr>
                <w:rFonts w:ascii="Sakkal Majalla" w:eastAsia="Calibri" w:hAnsi="Sakkal Majalla" w:cs="Sakkal Majalla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</w:pPr>
          </w:p>
        </w:tc>
      </w:tr>
      <w:tr w:rsidR="00441D70" w:rsidRPr="00D640F4" w:rsidTr="0007657B">
        <w:trPr>
          <w:trHeight w:val="312"/>
        </w:trPr>
        <w:tc>
          <w:tcPr>
            <w:tcW w:w="5000" w:type="pct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BC0BB"/>
          </w:tcPr>
          <w:p w:rsidR="00441D70" w:rsidRPr="00D640F4" w:rsidRDefault="00441D70" w:rsidP="00441D70">
            <w:pPr>
              <w:pStyle w:val="NoSpacing"/>
              <w:ind w:left="360"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</w:rPr>
              <w:t>6</w:t>
            </w:r>
            <w:r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bidi="ar-JO"/>
              </w:rPr>
              <w:t>.</w:t>
            </w:r>
            <w:r w:rsidRPr="00D640F4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 xml:space="preserve">الموافقات </w:t>
            </w:r>
          </w:p>
        </w:tc>
      </w:tr>
      <w:tr w:rsidR="00441D70" w:rsidRPr="00D640F4" w:rsidTr="0007657B">
        <w:trPr>
          <w:trHeight w:val="312"/>
        </w:trPr>
        <w:tc>
          <w:tcPr>
            <w:tcW w:w="5000" w:type="pct"/>
            <w:gridSpan w:val="11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41D70" w:rsidRPr="00EB63D1" w:rsidRDefault="00441D70" w:rsidP="00441D70">
            <w:pPr>
              <w:pStyle w:val="NoSpacing"/>
              <w:ind w:left="360"/>
              <w:rPr>
                <w:rFonts w:ascii="Sakkal Majalla" w:hAnsi="Sakkal Majalla" w:cs="Sakkal Majalla"/>
                <w:b/>
                <w:bCs/>
                <w:noProof/>
                <w:sz w:val="14"/>
                <w:szCs w:val="14"/>
              </w:rPr>
            </w:pPr>
          </w:p>
        </w:tc>
      </w:tr>
      <w:tr w:rsidR="00441D70" w:rsidRPr="00D640F4" w:rsidTr="0007657B">
        <w:trPr>
          <w:trHeight w:val="2090"/>
        </w:trPr>
        <w:tc>
          <w:tcPr>
            <w:tcW w:w="5000" w:type="pct"/>
            <w:gridSpan w:val="11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776"/>
              <w:gridCol w:w="2349"/>
              <w:gridCol w:w="1845"/>
              <w:gridCol w:w="1457"/>
              <w:gridCol w:w="2525"/>
            </w:tblGrid>
            <w:tr w:rsidR="001C6776" w:rsidRPr="00D640F4" w:rsidTr="00D07CD7">
              <w:tc>
                <w:tcPr>
                  <w:tcW w:w="1822" w:type="dxa"/>
                  <w:shd w:val="clear" w:color="auto" w:fill="6BC0BB"/>
                  <w:vAlign w:val="center"/>
                </w:tcPr>
                <w:p w:rsidR="00441D70" w:rsidRPr="00CD1126" w:rsidRDefault="00441D70" w:rsidP="00441D70">
                  <w:pPr>
                    <w:pStyle w:val="NoSpacing"/>
                    <w:framePr w:hSpace="180" w:wrap="around" w:vAnchor="page" w:hAnchor="margin" w:xAlign="center" w:y="2669"/>
                    <w:jc w:val="center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  <w:lang w:bidi="ar-JO"/>
                    </w:rPr>
                  </w:pPr>
                  <w:r w:rsidRPr="00CD1126"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  <w:lang w:bidi="ar-JO"/>
                    </w:rPr>
                    <w:t>الأدوار</w:t>
                  </w:r>
                </w:p>
              </w:tc>
              <w:tc>
                <w:tcPr>
                  <w:tcW w:w="2412" w:type="dxa"/>
                  <w:shd w:val="clear" w:color="auto" w:fill="6BC0BB"/>
                </w:tcPr>
                <w:p w:rsidR="00441D70" w:rsidRPr="00CD1126" w:rsidRDefault="00441D70" w:rsidP="00441D70">
                  <w:pPr>
                    <w:pStyle w:val="NoSpacing"/>
                    <w:framePr w:hSpace="180" w:wrap="around" w:vAnchor="page" w:hAnchor="margin" w:xAlign="center" w:y="2669"/>
                    <w:jc w:val="center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  <w:lang w:bidi="ar-JO"/>
                    </w:rPr>
                  </w:pPr>
                  <w:r w:rsidRPr="00CD1126"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  <w:lang w:bidi="ar-JO"/>
                    </w:rPr>
                    <w:t>المسمى الوظيفي</w:t>
                  </w:r>
                </w:p>
              </w:tc>
              <w:tc>
                <w:tcPr>
                  <w:tcW w:w="1890" w:type="dxa"/>
                  <w:shd w:val="clear" w:color="auto" w:fill="6BC0BB"/>
                </w:tcPr>
                <w:p w:rsidR="00441D70" w:rsidRPr="00CD1126" w:rsidRDefault="00441D70" w:rsidP="00441D70">
                  <w:pPr>
                    <w:pStyle w:val="NoSpacing"/>
                    <w:framePr w:hSpace="180" w:wrap="around" w:vAnchor="page" w:hAnchor="margin" w:xAlign="center" w:y="2669"/>
                    <w:jc w:val="center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  <w:lang w:bidi="ar-JO"/>
                    </w:rPr>
                  </w:pPr>
                  <w:r w:rsidRPr="00CD1126"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  <w:lang w:bidi="ar-JO"/>
                    </w:rPr>
                    <w:t>الاسم</w:t>
                  </w:r>
                </w:p>
              </w:tc>
              <w:tc>
                <w:tcPr>
                  <w:tcW w:w="1489" w:type="dxa"/>
                  <w:shd w:val="clear" w:color="auto" w:fill="6BC0BB"/>
                </w:tcPr>
                <w:p w:rsidR="00441D70" w:rsidRPr="00CD1126" w:rsidRDefault="00441D70" w:rsidP="00441D70">
                  <w:pPr>
                    <w:pStyle w:val="NoSpacing"/>
                    <w:framePr w:hSpace="180" w:wrap="around" w:vAnchor="page" w:hAnchor="margin" w:xAlign="center" w:y="2669"/>
                    <w:jc w:val="center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  <w:lang w:bidi="ar-JO"/>
                    </w:rPr>
                  </w:pPr>
                  <w:r w:rsidRPr="00CD1126"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  <w:lang w:bidi="ar-JO"/>
                    </w:rPr>
                    <w:t>التاريخ</w:t>
                  </w:r>
                </w:p>
              </w:tc>
              <w:tc>
                <w:tcPr>
                  <w:tcW w:w="2605" w:type="dxa"/>
                  <w:shd w:val="clear" w:color="auto" w:fill="6BC0BB"/>
                </w:tcPr>
                <w:p w:rsidR="00441D70" w:rsidRPr="00CD1126" w:rsidRDefault="00441D70" w:rsidP="00441D70">
                  <w:pPr>
                    <w:pStyle w:val="NoSpacing"/>
                    <w:framePr w:hSpace="180" w:wrap="around" w:vAnchor="page" w:hAnchor="margin" w:xAlign="center" w:y="2669"/>
                    <w:tabs>
                      <w:tab w:val="left" w:pos="430"/>
                      <w:tab w:val="center" w:pos="852"/>
                    </w:tabs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  <w:lang w:bidi="ar-JO"/>
                    </w:rPr>
                  </w:pPr>
                  <w:r w:rsidRPr="00CD1126"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  <w:lang w:bidi="ar-JO"/>
                    </w:rPr>
                    <w:tab/>
                  </w:r>
                  <w:r w:rsidRPr="00CD1126"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  <w:lang w:bidi="ar-JO"/>
                    </w:rPr>
                    <w:tab/>
                    <w:t>التوقيع</w:t>
                  </w:r>
                </w:p>
              </w:tc>
            </w:tr>
            <w:tr w:rsidR="001C6776" w:rsidRPr="00D640F4" w:rsidTr="00441D70">
              <w:trPr>
                <w:trHeight w:val="470"/>
              </w:trPr>
              <w:tc>
                <w:tcPr>
                  <w:tcW w:w="1822" w:type="dxa"/>
                  <w:shd w:val="clear" w:color="auto" w:fill="6BC0BB"/>
                  <w:vAlign w:val="center"/>
                </w:tcPr>
                <w:p w:rsidR="00441D70" w:rsidRPr="00CD1126" w:rsidRDefault="00441D70" w:rsidP="00441D70">
                  <w:pPr>
                    <w:pStyle w:val="NoSpacing"/>
                    <w:framePr w:hSpace="180" w:wrap="around" w:vAnchor="page" w:hAnchor="margin" w:xAlign="center" w:y="2669"/>
                    <w:jc w:val="center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  <w:lang w:bidi="ar-JO"/>
                    </w:rPr>
                  </w:pPr>
                  <w:r w:rsidRPr="00CD1126">
                    <w:rPr>
                      <w:rFonts w:ascii="Sakkal Majalla" w:hAnsi="Sakkal Majalla" w:cs="Sakkal Majalla"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  <w:t>اعداد البطاقة</w:t>
                  </w:r>
                </w:p>
              </w:tc>
              <w:tc>
                <w:tcPr>
                  <w:tcW w:w="2412" w:type="dxa"/>
                </w:tcPr>
                <w:p w:rsidR="00441D70" w:rsidRPr="00D640F4" w:rsidRDefault="00441D70" w:rsidP="001C6776">
                  <w:pPr>
                    <w:pStyle w:val="NoSpacing"/>
                    <w:framePr w:hSpace="180" w:wrap="around" w:vAnchor="page" w:hAnchor="margin" w:xAlign="center" w:y="2669"/>
                    <w:jc w:val="lowKashida"/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JO"/>
                    </w:rPr>
                  </w:pPr>
                  <w:r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  <w:lang w:bidi="ar-JO"/>
                    </w:rPr>
                    <w:t>مدير مديرية الخدمات المساندة</w:t>
                  </w:r>
                </w:p>
              </w:tc>
              <w:tc>
                <w:tcPr>
                  <w:tcW w:w="1890" w:type="dxa"/>
                </w:tcPr>
                <w:p w:rsidR="00441D70" w:rsidRPr="00D640F4" w:rsidRDefault="00441D70" w:rsidP="001C6776">
                  <w:pPr>
                    <w:pStyle w:val="NoSpacing"/>
                    <w:framePr w:hSpace="180" w:wrap="around" w:vAnchor="page" w:hAnchor="margin" w:xAlign="center" w:y="2669"/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JO"/>
                    </w:rPr>
                  </w:pPr>
                  <w:r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  <w:lang w:bidi="ar-JO"/>
                    </w:rPr>
                    <w:t>م. عبدالله الشبلي</w:t>
                  </w:r>
                </w:p>
              </w:tc>
              <w:tc>
                <w:tcPr>
                  <w:tcW w:w="1489" w:type="dxa"/>
                </w:tcPr>
                <w:p w:rsidR="00441D70" w:rsidRPr="00D640F4" w:rsidRDefault="00441D70" w:rsidP="00441D70">
                  <w:pPr>
                    <w:pStyle w:val="NoSpacing"/>
                    <w:framePr w:hSpace="180" w:wrap="around" w:vAnchor="page" w:hAnchor="margin" w:xAlign="center" w:y="2669"/>
                    <w:jc w:val="center"/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JO"/>
                    </w:rPr>
                  </w:pPr>
                </w:p>
              </w:tc>
              <w:tc>
                <w:tcPr>
                  <w:tcW w:w="2605" w:type="dxa"/>
                </w:tcPr>
                <w:p w:rsidR="00441D70" w:rsidRPr="00D640F4" w:rsidRDefault="00441D70" w:rsidP="00441D70">
                  <w:pPr>
                    <w:pStyle w:val="NoSpacing"/>
                    <w:framePr w:hSpace="180" w:wrap="around" w:vAnchor="page" w:hAnchor="margin" w:xAlign="center" w:y="2669"/>
                    <w:jc w:val="center"/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JO"/>
                    </w:rPr>
                  </w:pPr>
                </w:p>
              </w:tc>
            </w:tr>
            <w:tr w:rsidR="001C6776" w:rsidRPr="00D640F4" w:rsidTr="00441D70">
              <w:trPr>
                <w:trHeight w:val="443"/>
              </w:trPr>
              <w:tc>
                <w:tcPr>
                  <w:tcW w:w="1822" w:type="dxa"/>
                  <w:shd w:val="clear" w:color="auto" w:fill="6BC0BB"/>
                  <w:vAlign w:val="center"/>
                </w:tcPr>
                <w:p w:rsidR="00441D70" w:rsidRPr="00CD1126" w:rsidRDefault="00441D70" w:rsidP="00441D70">
                  <w:pPr>
                    <w:pStyle w:val="NoSpacing"/>
                    <w:framePr w:hSpace="180" w:wrap="around" w:vAnchor="page" w:hAnchor="margin" w:xAlign="center" w:y="2669"/>
                    <w:jc w:val="center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  <w:lang w:bidi="ar-JO"/>
                    </w:rPr>
                  </w:pPr>
                  <w:r w:rsidRPr="00CD1126">
                    <w:rPr>
                      <w:rFonts w:ascii="Sakkal Majalla" w:hAnsi="Sakkal Majalla" w:cs="Sakkal Majalla"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  <w:t>مراجعة البطاقة</w:t>
                  </w:r>
                </w:p>
              </w:tc>
              <w:tc>
                <w:tcPr>
                  <w:tcW w:w="2412" w:type="dxa"/>
                </w:tcPr>
                <w:p w:rsidR="00441D70" w:rsidRPr="00D640F4" w:rsidRDefault="00441D70" w:rsidP="001C6776">
                  <w:pPr>
                    <w:pStyle w:val="NoSpacing"/>
                    <w:framePr w:hSpace="180" w:wrap="around" w:vAnchor="page" w:hAnchor="margin" w:xAlign="center" w:y="2669"/>
                    <w:jc w:val="lowKashida"/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JO"/>
                    </w:rPr>
                  </w:pPr>
                  <w:r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  <w:lang w:bidi="ar-JO"/>
                    </w:rPr>
                    <w:t xml:space="preserve">مدير مديرية الموارد البشرية والتطوير المؤسسي/ رئيس قسم تخطيط الموارد البشرية </w:t>
                  </w:r>
                </w:p>
              </w:tc>
              <w:tc>
                <w:tcPr>
                  <w:tcW w:w="1890" w:type="dxa"/>
                </w:tcPr>
                <w:p w:rsidR="00441D70" w:rsidRPr="00D640F4" w:rsidRDefault="001C6776" w:rsidP="001C6776">
                  <w:pPr>
                    <w:pStyle w:val="NoSpacing"/>
                    <w:framePr w:hSpace="180" w:wrap="around" w:vAnchor="page" w:hAnchor="margin" w:xAlign="center" w:y="2669"/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JO"/>
                    </w:rPr>
                  </w:pPr>
                  <w:r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  <w:lang w:bidi="ar-JO"/>
                    </w:rPr>
                    <w:t>ضافي العوايده/ احمد اسماعيل</w:t>
                  </w:r>
                </w:p>
              </w:tc>
              <w:tc>
                <w:tcPr>
                  <w:tcW w:w="1489" w:type="dxa"/>
                </w:tcPr>
                <w:p w:rsidR="00441D70" w:rsidRPr="00D640F4" w:rsidRDefault="00441D70" w:rsidP="00441D70">
                  <w:pPr>
                    <w:pStyle w:val="NoSpacing"/>
                    <w:framePr w:hSpace="180" w:wrap="around" w:vAnchor="page" w:hAnchor="margin" w:xAlign="center" w:y="2669"/>
                    <w:jc w:val="center"/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JO"/>
                    </w:rPr>
                  </w:pPr>
                </w:p>
              </w:tc>
              <w:tc>
                <w:tcPr>
                  <w:tcW w:w="2605" w:type="dxa"/>
                </w:tcPr>
                <w:p w:rsidR="00441D70" w:rsidRPr="00D640F4" w:rsidRDefault="00441D70" w:rsidP="00441D70">
                  <w:pPr>
                    <w:pStyle w:val="NoSpacing"/>
                    <w:framePr w:hSpace="180" w:wrap="around" w:vAnchor="page" w:hAnchor="margin" w:xAlign="center" w:y="2669"/>
                    <w:jc w:val="center"/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JO"/>
                    </w:rPr>
                  </w:pPr>
                </w:p>
              </w:tc>
            </w:tr>
            <w:tr w:rsidR="001C6776" w:rsidRPr="00D640F4" w:rsidTr="00441D70">
              <w:trPr>
                <w:trHeight w:val="380"/>
              </w:trPr>
              <w:tc>
                <w:tcPr>
                  <w:tcW w:w="1822" w:type="dxa"/>
                  <w:shd w:val="clear" w:color="auto" w:fill="6BC0BB"/>
                  <w:vAlign w:val="center"/>
                </w:tcPr>
                <w:p w:rsidR="00441D70" w:rsidRPr="00CD1126" w:rsidRDefault="00441D70" w:rsidP="00441D70">
                  <w:pPr>
                    <w:pStyle w:val="NoSpacing"/>
                    <w:framePr w:hSpace="180" w:wrap="around" w:vAnchor="page" w:hAnchor="margin" w:xAlign="center" w:y="2669"/>
                    <w:jc w:val="center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  <w:lang w:bidi="ar-JO"/>
                    </w:rPr>
                  </w:pPr>
                  <w:r w:rsidRPr="00CD1126">
                    <w:rPr>
                      <w:rFonts w:ascii="Sakkal Majalla" w:hAnsi="Sakkal Majalla" w:cs="Sakkal Majalla"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  <w:t>اعتماد البطاقة</w:t>
                  </w:r>
                </w:p>
              </w:tc>
              <w:tc>
                <w:tcPr>
                  <w:tcW w:w="2412" w:type="dxa"/>
                </w:tcPr>
                <w:p w:rsidR="00441D70" w:rsidRPr="00D640F4" w:rsidRDefault="00441D70" w:rsidP="001C6776">
                  <w:pPr>
                    <w:pStyle w:val="NoSpacing"/>
                    <w:framePr w:hSpace="180" w:wrap="around" w:vAnchor="page" w:hAnchor="margin" w:xAlign="center" w:y="2669"/>
                    <w:jc w:val="lowKashida"/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JO"/>
                    </w:rPr>
                  </w:pPr>
                  <w:r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  <w:lang w:bidi="ar-JO"/>
                    </w:rPr>
                    <w:t>عطوفة امين عام وزارة الطاقة والثروة المعدنية</w:t>
                  </w:r>
                </w:p>
              </w:tc>
              <w:tc>
                <w:tcPr>
                  <w:tcW w:w="1890" w:type="dxa"/>
                </w:tcPr>
                <w:p w:rsidR="00441D70" w:rsidRPr="00D640F4" w:rsidRDefault="001C6776" w:rsidP="001C6776">
                  <w:pPr>
                    <w:pStyle w:val="NoSpacing"/>
                    <w:framePr w:hSpace="180" w:wrap="around" w:vAnchor="page" w:hAnchor="margin" w:xAlign="center" w:y="2669"/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JO"/>
                    </w:rPr>
                  </w:pPr>
                  <w:r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  <w:lang w:bidi="ar-JO"/>
                    </w:rPr>
                    <w:t>م. اماني العزام</w:t>
                  </w:r>
                </w:p>
              </w:tc>
              <w:tc>
                <w:tcPr>
                  <w:tcW w:w="1489" w:type="dxa"/>
                </w:tcPr>
                <w:p w:rsidR="00441D70" w:rsidRPr="00D640F4" w:rsidRDefault="00441D70" w:rsidP="00441D70">
                  <w:pPr>
                    <w:pStyle w:val="NoSpacing"/>
                    <w:framePr w:hSpace="180" w:wrap="around" w:vAnchor="page" w:hAnchor="margin" w:xAlign="center" w:y="2669"/>
                    <w:jc w:val="center"/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JO"/>
                    </w:rPr>
                  </w:pPr>
                </w:p>
              </w:tc>
              <w:tc>
                <w:tcPr>
                  <w:tcW w:w="2605" w:type="dxa"/>
                </w:tcPr>
                <w:p w:rsidR="00441D70" w:rsidRPr="00D640F4" w:rsidRDefault="00441D70" w:rsidP="00441D70">
                  <w:pPr>
                    <w:pStyle w:val="NoSpacing"/>
                    <w:framePr w:hSpace="180" w:wrap="around" w:vAnchor="page" w:hAnchor="margin" w:xAlign="center" w:y="2669"/>
                    <w:jc w:val="center"/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JO"/>
                    </w:rPr>
                  </w:pPr>
                </w:p>
              </w:tc>
            </w:tr>
          </w:tbl>
          <w:p w:rsidR="00441D70" w:rsidRPr="00EB63D1" w:rsidRDefault="00441D70" w:rsidP="00441D70">
            <w:pPr>
              <w:pStyle w:val="NoSpacing"/>
              <w:rPr>
                <w:rFonts w:ascii="Sakkal Majalla" w:hAnsi="Sakkal Majalla" w:cs="Sakkal Majalla"/>
                <w:b/>
                <w:bCs/>
                <w:sz w:val="4"/>
                <w:szCs w:val="4"/>
                <w:rtl/>
                <w:lang w:bidi="ar-JO"/>
              </w:rPr>
            </w:pPr>
          </w:p>
        </w:tc>
      </w:tr>
    </w:tbl>
    <w:p w:rsidR="00FC673E" w:rsidRDefault="00FC673E" w:rsidP="00CD1126">
      <w:pPr>
        <w:bidi/>
      </w:pPr>
    </w:p>
    <w:sectPr w:rsidR="00FC673E" w:rsidSect="00CD1126">
      <w:headerReference w:type="default" r:id="rId31"/>
      <w:footerReference w:type="default" r:id="rId32"/>
      <w:pgSz w:w="12240" w:h="15840"/>
      <w:pgMar w:top="1440" w:right="1800" w:bottom="1440" w:left="1800" w:header="720" w:footer="1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7017" w:rsidRDefault="00927017" w:rsidP="00CD1126">
      <w:pPr>
        <w:spacing w:after="0" w:line="240" w:lineRule="auto"/>
      </w:pPr>
      <w:r>
        <w:separator/>
      </w:r>
    </w:p>
  </w:endnote>
  <w:endnote w:type="continuationSeparator" w:id="0">
    <w:p w:rsidR="00927017" w:rsidRDefault="00927017" w:rsidP="00CD1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plified Arabic">
    <w:altName w:val="Times New Roman"/>
    <w:charset w:val="00"/>
    <w:family w:val="roman"/>
    <w:pitch w:val="variable"/>
    <w:sig w:usb0="00002003" w:usb1="80000000" w:usb2="00000008" w:usb3="00000000" w:csb0="00000041" w:csb1="00000000"/>
  </w:font>
  <w:font w:name="Sakkal Majalla">
    <w:altName w:val="Times New Roman"/>
    <w:charset w:val="00"/>
    <w:family w:val="auto"/>
    <w:pitch w:val="variable"/>
    <w:sig w:usb0="A0002027" w:usb1="80000000" w:usb2="00000108" w:usb3="00000000" w:csb0="000000D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126" w:rsidRDefault="00CD1126">
    <w:pPr>
      <w:pStyle w:val="Footer"/>
    </w:pP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 \* Arabic  \* MERGEFORMAT </w:instrText>
    </w:r>
    <w:r>
      <w:rPr>
        <w:b/>
        <w:bCs/>
      </w:rPr>
      <w:fldChar w:fldCharType="separate"/>
    </w:r>
    <w:r w:rsidR="00F543E7">
      <w:rPr>
        <w:b/>
        <w:bCs/>
        <w:noProof/>
      </w:rPr>
      <w:t>5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\* Arabic  \* MERGEFORMAT </w:instrText>
    </w:r>
    <w:r>
      <w:rPr>
        <w:b/>
        <w:bCs/>
      </w:rPr>
      <w:fldChar w:fldCharType="separate"/>
    </w:r>
    <w:r w:rsidR="00F543E7">
      <w:rPr>
        <w:b/>
        <w:bCs/>
        <w:noProof/>
      </w:rPr>
      <w:t>5</w:t>
    </w:r>
    <w:r>
      <w:rPr>
        <w:b/>
        <w:bCs/>
      </w:rPr>
      <w:fldChar w:fldCharType="end"/>
    </w:r>
  </w:p>
  <w:p w:rsidR="00CD1126" w:rsidRDefault="00CD11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7017" w:rsidRDefault="00927017" w:rsidP="00CD1126">
      <w:pPr>
        <w:spacing w:after="0" w:line="240" w:lineRule="auto"/>
      </w:pPr>
      <w:r>
        <w:separator/>
      </w:r>
    </w:p>
  </w:footnote>
  <w:footnote w:type="continuationSeparator" w:id="0">
    <w:p w:rsidR="00927017" w:rsidRDefault="00927017" w:rsidP="00CD11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Sakkal Majalla" w:hAnsi="Sakkal Majalla" w:cs="Sakkal Majalla"/>
        <w:sz w:val="26"/>
        <w:szCs w:val="26"/>
      </w:rPr>
      <w:id w:val="-1524545756"/>
      <w:docPartObj>
        <w:docPartGallery w:val="Page Numbers (Top of Page)"/>
        <w:docPartUnique/>
      </w:docPartObj>
    </w:sdtPr>
    <w:sdtEndPr>
      <w:rPr>
        <w:noProof/>
        <w:sz w:val="8"/>
        <w:szCs w:val="8"/>
        <w:rtl/>
      </w:rPr>
    </w:sdtEndPr>
    <w:sdtContent>
      <w:sdt>
        <w:sdtPr>
          <w:rPr>
            <w:rFonts w:ascii="Sakkal Majalla" w:hAnsi="Sakkal Majalla" w:cs="Sakkal Majalla"/>
            <w:sz w:val="26"/>
            <w:szCs w:val="26"/>
          </w:rPr>
          <w:id w:val="-1994098463"/>
          <w:docPartObj>
            <w:docPartGallery w:val="Page Numbers (Top of Page)"/>
            <w:docPartUnique/>
          </w:docPartObj>
        </w:sdtPr>
        <w:sdtEndPr>
          <w:rPr>
            <w:noProof/>
            <w:sz w:val="8"/>
            <w:szCs w:val="8"/>
            <w:rtl/>
          </w:rPr>
        </w:sdtEndPr>
        <w:sdtContent>
          <w:p w:rsidR="00CD1126" w:rsidRPr="008A4A1F" w:rsidRDefault="00CD1126" w:rsidP="00CD1126">
            <w:pPr>
              <w:pStyle w:val="Header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018C78C7" wp14:editId="050209B1">
                  <wp:simplePos x="0" y="0"/>
                  <wp:positionH relativeFrom="margin">
                    <wp:posOffset>2504440</wp:posOffset>
                  </wp:positionH>
                  <wp:positionV relativeFrom="paragraph">
                    <wp:posOffset>10160</wp:posOffset>
                  </wp:positionV>
                  <wp:extent cx="723900" cy="723900"/>
                  <wp:effectExtent l="0" t="0" r="0" b="0"/>
                  <wp:wrapTight wrapText="bothSides">
                    <wp:wrapPolygon edited="0">
                      <wp:start x="7958" y="2274"/>
                      <wp:lineTo x="0" y="5684"/>
                      <wp:lineTo x="0" y="10232"/>
                      <wp:lineTo x="3411" y="12505"/>
                      <wp:lineTo x="0" y="15347"/>
                      <wp:lineTo x="0" y="19326"/>
                      <wp:lineTo x="21032" y="19326"/>
                      <wp:lineTo x="21032" y="11368"/>
                      <wp:lineTo x="13074" y="2274"/>
                      <wp:lineTo x="7958" y="2274"/>
                    </wp:wrapPolygon>
                  </wp:wrapTight>
                  <wp:docPr id="15" name="Picture 15" descr="A logo with blue and green stripe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0083239" name="Picture 4" descr="A logo with blue and green stripes&#10;&#10;Description automatically generated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Sakkal Majalla" w:hAnsi="Sakkal Majalla" w:cs="Sakkal Majalla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A3A82E6" wp14:editId="71BC8E59">
                      <wp:simplePos x="0" y="0"/>
                      <wp:positionH relativeFrom="column">
                        <wp:posOffset>-524288</wp:posOffset>
                      </wp:positionH>
                      <wp:positionV relativeFrom="paragraph">
                        <wp:posOffset>-19878</wp:posOffset>
                      </wp:positionV>
                      <wp:extent cx="864704" cy="281304"/>
                      <wp:effectExtent l="57150" t="38100" r="69215" b="100330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64704" cy="281304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D1126" w:rsidRPr="00E21EEF" w:rsidRDefault="00CD1126" w:rsidP="00CD1126">
                                  <w:pPr>
                                    <w:bidi/>
                                    <w:jc w:val="center"/>
                                    <w:rPr>
                                      <w:rFonts w:ascii="Simplified Arabic" w:hAnsi="Simplified Arabic" w:cs="Simplified Arabic"/>
                                      <w:sz w:val="18"/>
                                      <w:szCs w:val="18"/>
                                      <w:lang w:bidi="ar-JO"/>
                                    </w:rPr>
                                  </w:pPr>
                                  <w:r>
                                    <w:rPr>
                                      <w:rFonts w:ascii="Simplified Arabic" w:hAnsi="Simplified Arabic" w:cs="Simplified Arabic"/>
                                      <w:sz w:val="18"/>
                                      <w:szCs w:val="18"/>
                                      <w:lang w:bidi="ar-JO"/>
                                    </w:rPr>
                                    <w:t>T02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A3A82E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margin-left:-41.3pt;margin-top:-1.55pt;width:68.1pt;height:22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  <v:textbox>
                        <w:txbxContent>
                          <w:p w:rsidR="00CD1126" w:rsidRPr="00E21EEF" w:rsidRDefault="00CD1126" w:rsidP="00CD1126">
                            <w:pPr>
                              <w:bidi/>
                              <w:jc w:val="center"/>
                              <w:rPr>
                                <w:rFonts w:ascii="Simplified Arabic" w:hAnsi="Simplified Arabic" w:cs="Simplified Arabic"/>
                                <w:sz w:val="18"/>
                                <w:szCs w:val="18"/>
                                <w:lang w:bidi="ar-JO"/>
                              </w:rPr>
                            </w:pPr>
                            <w:r>
                              <w:rPr>
                                <w:rFonts w:ascii="Simplified Arabic" w:hAnsi="Simplified Arabic" w:cs="Simplified Arabic"/>
                                <w:sz w:val="18"/>
                                <w:szCs w:val="18"/>
                                <w:lang w:bidi="ar-JO"/>
                              </w:rPr>
                              <w:t>T02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CD1126" w:rsidRDefault="00CD1126" w:rsidP="00CD1126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</w:pPr>
          </w:p>
          <w:p w:rsidR="00CD1126" w:rsidRPr="008405C7" w:rsidRDefault="00CD1126" w:rsidP="00CD1126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"/>
                <w:szCs w:val="2"/>
                <w:rtl/>
                <w:lang w:bidi="ar-JO"/>
              </w:rPr>
            </w:pPr>
          </w:p>
          <w:p w:rsidR="00CD1126" w:rsidRPr="00CD1126" w:rsidRDefault="00CD1126" w:rsidP="00CD1126">
            <w:pPr>
              <w:bidi/>
              <w:spacing w:after="0" w:line="240" w:lineRule="auto"/>
              <w:jc w:val="center"/>
              <w:rPr>
                <w:sz w:val="28"/>
                <w:szCs w:val="28"/>
                <w:lang w:bidi="ar-JO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>نموذج  بطاقة الوصف الوظيفي التحليلي</w:t>
            </w:r>
          </w:p>
        </w:sdtContent>
      </w:sdt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57CF8"/>
    <w:multiLevelType w:val="hybridMultilevel"/>
    <w:tmpl w:val="1FEC048A"/>
    <w:lvl w:ilvl="0" w:tplc="1BC4B61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376DD"/>
    <w:multiLevelType w:val="hybridMultilevel"/>
    <w:tmpl w:val="8EEEBC52"/>
    <w:lvl w:ilvl="0" w:tplc="1BC4B61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04265B"/>
    <w:multiLevelType w:val="hybridMultilevel"/>
    <w:tmpl w:val="00ECB2B0"/>
    <w:lvl w:ilvl="0" w:tplc="97C85A3A">
      <w:start w:val="1"/>
      <w:numFmt w:val="decimal"/>
      <w:lvlText w:val="%1-"/>
      <w:lvlJc w:val="left"/>
      <w:pPr>
        <w:ind w:left="720" w:hanging="360"/>
      </w:pPr>
      <w:rPr>
        <w:rFonts w:asciiTheme="minorHAnsi" w:hAnsiTheme="minorHAnsi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4584699"/>
    <w:multiLevelType w:val="hybridMultilevel"/>
    <w:tmpl w:val="94E6E640"/>
    <w:lvl w:ilvl="0" w:tplc="F0E28D3C">
      <w:start w:val="1"/>
      <w:numFmt w:val="decimal"/>
      <w:lvlText w:val="%1."/>
      <w:lvlJc w:val="left"/>
      <w:pPr>
        <w:ind w:left="720" w:hanging="360"/>
      </w:pPr>
      <w:rPr>
        <w:rFonts w:ascii="Simplified Arabic" w:hAnsi="Simplified Arabic" w:cs="Simplified Arabic"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872D66"/>
    <w:multiLevelType w:val="multilevel"/>
    <w:tmpl w:val="9CCA5B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73C0DE7"/>
    <w:multiLevelType w:val="hybridMultilevel"/>
    <w:tmpl w:val="79B21F86"/>
    <w:lvl w:ilvl="0" w:tplc="97481B7A"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622EAF"/>
    <w:multiLevelType w:val="hybridMultilevel"/>
    <w:tmpl w:val="F97E01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6C3839"/>
    <w:multiLevelType w:val="hybridMultilevel"/>
    <w:tmpl w:val="FE9C4FDA"/>
    <w:lvl w:ilvl="0" w:tplc="CADE577A">
      <w:start w:val="1"/>
      <w:numFmt w:val="decimal"/>
      <w:lvlText w:val="%1."/>
      <w:lvlJc w:val="left"/>
      <w:pPr>
        <w:ind w:left="720" w:hanging="360"/>
      </w:pPr>
      <w:rPr>
        <w:rFonts w:ascii="Simplified Arabic" w:eastAsiaTheme="minorHAnsi" w:hAnsi="Simplified Arabic" w:cs="Simplified Arabic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B608A8"/>
    <w:multiLevelType w:val="hybridMultilevel"/>
    <w:tmpl w:val="0FC67CAA"/>
    <w:lvl w:ilvl="0" w:tplc="D25C8B58">
      <w:start w:val="1"/>
      <w:numFmt w:val="bullet"/>
      <w:lvlText w:val="-"/>
      <w:lvlJc w:val="left"/>
      <w:pPr>
        <w:ind w:left="720" w:hanging="360"/>
      </w:pPr>
      <w:rPr>
        <w:rFonts w:ascii="Simplified Arabic" w:eastAsiaTheme="minorHAnsi" w:hAnsi="Simplified Arabic" w:cs="Simplified Arabic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F67073"/>
    <w:multiLevelType w:val="hybridMultilevel"/>
    <w:tmpl w:val="7C5C5A92"/>
    <w:lvl w:ilvl="0" w:tplc="752A292E">
      <w:start w:val="1"/>
      <w:numFmt w:val="decimal"/>
      <w:lvlText w:val="%1."/>
      <w:lvlJc w:val="left"/>
      <w:pPr>
        <w:ind w:left="1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60" w:hanging="360"/>
      </w:pPr>
    </w:lvl>
    <w:lvl w:ilvl="2" w:tplc="0409001B" w:tentative="1">
      <w:start w:val="1"/>
      <w:numFmt w:val="lowerRoman"/>
      <w:lvlText w:val="%3."/>
      <w:lvlJc w:val="right"/>
      <w:pPr>
        <w:ind w:left="2780" w:hanging="180"/>
      </w:pPr>
    </w:lvl>
    <w:lvl w:ilvl="3" w:tplc="0409000F" w:tentative="1">
      <w:start w:val="1"/>
      <w:numFmt w:val="decimal"/>
      <w:lvlText w:val="%4."/>
      <w:lvlJc w:val="left"/>
      <w:pPr>
        <w:ind w:left="3500" w:hanging="360"/>
      </w:pPr>
    </w:lvl>
    <w:lvl w:ilvl="4" w:tplc="04090019" w:tentative="1">
      <w:start w:val="1"/>
      <w:numFmt w:val="lowerLetter"/>
      <w:lvlText w:val="%5."/>
      <w:lvlJc w:val="left"/>
      <w:pPr>
        <w:ind w:left="4220" w:hanging="360"/>
      </w:pPr>
    </w:lvl>
    <w:lvl w:ilvl="5" w:tplc="0409001B" w:tentative="1">
      <w:start w:val="1"/>
      <w:numFmt w:val="lowerRoman"/>
      <w:lvlText w:val="%6."/>
      <w:lvlJc w:val="right"/>
      <w:pPr>
        <w:ind w:left="4940" w:hanging="180"/>
      </w:pPr>
    </w:lvl>
    <w:lvl w:ilvl="6" w:tplc="0409000F" w:tentative="1">
      <w:start w:val="1"/>
      <w:numFmt w:val="decimal"/>
      <w:lvlText w:val="%7."/>
      <w:lvlJc w:val="left"/>
      <w:pPr>
        <w:ind w:left="5660" w:hanging="360"/>
      </w:pPr>
    </w:lvl>
    <w:lvl w:ilvl="7" w:tplc="04090019" w:tentative="1">
      <w:start w:val="1"/>
      <w:numFmt w:val="lowerLetter"/>
      <w:lvlText w:val="%8."/>
      <w:lvlJc w:val="left"/>
      <w:pPr>
        <w:ind w:left="6380" w:hanging="360"/>
      </w:pPr>
    </w:lvl>
    <w:lvl w:ilvl="8" w:tplc="0409001B" w:tentative="1">
      <w:start w:val="1"/>
      <w:numFmt w:val="lowerRoman"/>
      <w:lvlText w:val="%9."/>
      <w:lvlJc w:val="right"/>
      <w:pPr>
        <w:ind w:left="7100" w:hanging="180"/>
      </w:pPr>
    </w:lvl>
  </w:abstractNum>
  <w:abstractNum w:abstractNumId="10" w15:restartNumberingAfterBreak="0">
    <w:nsid w:val="76334A9B"/>
    <w:multiLevelType w:val="hybridMultilevel"/>
    <w:tmpl w:val="329C0F0A"/>
    <w:lvl w:ilvl="0" w:tplc="0A4A207E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30" w:hanging="360"/>
      </w:pPr>
    </w:lvl>
    <w:lvl w:ilvl="2" w:tplc="0409001B" w:tentative="1">
      <w:start w:val="1"/>
      <w:numFmt w:val="lowerRoman"/>
      <w:lvlText w:val="%3."/>
      <w:lvlJc w:val="right"/>
      <w:pPr>
        <w:ind w:left="1450" w:hanging="180"/>
      </w:pPr>
    </w:lvl>
    <w:lvl w:ilvl="3" w:tplc="0409000F" w:tentative="1">
      <w:start w:val="1"/>
      <w:numFmt w:val="decimal"/>
      <w:lvlText w:val="%4."/>
      <w:lvlJc w:val="left"/>
      <w:pPr>
        <w:ind w:left="2170" w:hanging="360"/>
      </w:pPr>
    </w:lvl>
    <w:lvl w:ilvl="4" w:tplc="04090019" w:tentative="1">
      <w:start w:val="1"/>
      <w:numFmt w:val="lowerLetter"/>
      <w:lvlText w:val="%5."/>
      <w:lvlJc w:val="left"/>
      <w:pPr>
        <w:ind w:left="2890" w:hanging="360"/>
      </w:pPr>
    </w:lvl>
    <w:lvl w:ilvl="5" w:tplc="0409001B" w:tentative="1">
      <w:start w:val="1"/>
      <w:numFmt w:val="lowerRoman"/>
      <w:lvlText w:val="%6."/>
      <w:lvlJc w:val="right"/>
      <w:pPr>
        <w:ind w:left="3610" w:hanging="180"/>
      </w:pPr>
    </w:lvl>
    <w:lvl w:ilvl="6" w:tplc="0409000F" w:tentative="1">
      <w:start w:val="1"/>
      <w:numFmt w:val="decimal"/>
      <w:lvlText w:val="%7."/>
      <w:lvlJc w:val="left"/>
      <w:pPr>
        <w:ind w:left="4330" w:hanging="360"/>
      </w:pPr>
    </w:lvl>
    <w:lvl w:ilvl="7" w:tplc="04090019" w:tentative="1">
      <w:start w:val="1"/>
      <w:numFmt w:val="lowerLetter"/>
      <w:lvlText w:val="%8."/>
      <w:lvlJc w:val="left"/>
      <w:pPr>
        <w:ind w:left="5050" w:hanging="360"/>
      </w:pPr>
    </w:lvl>
    <w:lvl w:ilvl="8" w:tplc="0409001B" w:tentative="1">
      <w:start w:val="1"/>
      <w:numFmt w:val="lowerRoman"/>
      <w:lvlText w:val="%9."/>
      <w:lvlJc w:val="right"/>
      <w:pPr>
        <w:ind w:left="5770" w:hanging="180"/>
      </w:pPr>
    </w:lvl>
  </w:abstractNum>
  <w:num w:numId="1">
    <w:abstractNumId w:val="4"/>
  </w:num>
  <w:num w:numId="2">
    <w:abstractNumId w:val="9"/>
  </w:num>
  <w:num w:numId="3">
    <w:abstractNumId w:val="7"/>
  </w:num>
  <w:num w:numId="4">
    <w:abstractNumId w:val="5"/>
  </w:num>
  <w:num w:numId="5">
    <w:abstractNumId w:val="6"/>
  </w:num>
  <w:num w:numId="6">
    <w:abstractNumId w:val="1"/>
  </w:num>
  <w:num w:numId="7">
    <w:abstractNumId w:val="0"/>
  </w:num>
  <w:num w:numId="8">
    <w:abstractNumId w:val="10"/>
  </w:num>
  <w:num w:numId="9">
    <w:abstractNumId w:val="2"/>
  </w:num>
  <w:num w:numId="10">
    <w:abstractNumId w:val="3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03D"/>
    <w:rsid w:val="000035F1"/>
    <w:rsid w:val="000201D0"/>
    <w:rsid w:val="0007657B"/>
    <w:rsid w:val="0008246B"/>
    <w:rsid w:val="00112945"/>
    <w:rsid w:val="00171CAC"/>
    <w:rsid w:val="00173568"/>
    <w:rsid w:val="0019151C"/>
    <w:rsid w:val="001C6776"/>
    <w:rsid w:val="00202C4D"/>
    <w:rsid w:val="0027297A"/>
    <w:rsid w:val="002742C5"/>
    <w:rsid w:val="002858A7"/>
    <w:rsid w:val="002D5969"/>
    <w:rsid w:val="00326D50"/>
    <w:rsid w:val="00361E8C"/>
    <w:rsid w:val="003B4902"/>
    <w:rsid w:val="0043625D"/>
    <w:rsid w:val="00441D70"/>
    <w:rsid w:val="0045241E"/>
    <w:rsid w:val="00483958"/>
    <w:rsid w:val="00485D52"/>
    <w:rsid w:val="004A2BDA"/>
    <w:rsid w:val="004A5662"/>
    <w:rsid w:val="004C6822"/>
    <w:rsid w:val="004F4E5D"/>
    <w:rsid w:val="00520A6C"/>
    <w:rsid w:val="005239A2"/>
    <w:rsid w:val="00583E45"/>
    <w:rsid w:val="00596881"/>
    <w:rsid w:val="005B1E36"/>
    <w:rsid w:val="00617B6A"/>
    <w:rsid w:val="00664E2E"/>
    <w:rsid w:val="00665171"/>
    <w:rsid w:val="006B6797"/>
    <w:rsid w:val="006C3257"/>
    <w:rsid w:val="00724733"/>
    <w:rsid w:val="00752772"/>
    <w:rsid w:val="0076146B"/>
    <w:rsid w:val="007649CB"/>
    <w:rsid w:val="007A2291"/>
    <w:rsid w:val="007C31E2"/>
    <w:rsid w:val="007F100C"/>
    <w:rsid w:val="00871A71"/>
    <w:rsid w:val="008843C6"/>
    <w:rsid w:val="00905ED8"/>
    <w:rsid w:val="00927017"/>
    <w:rsid w:val="00946D60"/>
    <w:rsid w:val="0099255F"/>
    <w:rsid w:val="009E329A"/>
    <w:rsid w:val="00A0183B"/>
    <w:rsid w:val="00A1203D"/>
    <w:rsid w:val="00AD3514"/>
    <w:rsid w:val="00BE21F2"/>
    <w:rsid w:val="00C16852"/>
    <w:rsid w:val="00CD01F3"/>
    <w:rsid w:val="00CD0EEB"/>
    <w:rsid w:val="00CD1126"/>
    <w:rsid w:val="00CF4C70"/>
    <w:rsid w:val="00D92D96"/>
    <w:rsid w:val="00DD70BB"/>
    <w:rsid w:val="00E445D6"/>
    <w:rsid w:val="00E65B67"/>
    <w:rsid w:val="00EB63D1"/>
    <w:rsid w:val="00F01448"/>
    <w:rsid w:val="00F1440E"/>
    <w:rsid w:val="00F5242D"/>
    <w:rsid w:val="00F543E7"/>
    <w:rsid w:val="00FC673E"/>
    <w:rsid w:val="00FF3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E90B22"/>
  <w15:docId w15:val="{16EF5772-E6EB-47CC-ADF5-B71D40F54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112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112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1126"/>
  </w:style>
  <w:style w:type="paragraph" w:styleId="Footer">
    <w:name w:val="footer"/>
    <w:basedOn w:val="Normal"/>
    <w:link w:val="FooterChar"/>
    <w:uiPriority w:val="99"/>
    <w:unhideWhenUsed/>
    <w:rsid w:val="00CD112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1126"/>
  </w:style>
  <w:style w:type="table" w:styleId="TableGrid">
    <w:name w:val="Table Grid"/>
    <w:basedOn w:val="TableNormal"/>
    <w:uiPriority w:val="59"/>
    <w:rsid w:val="00CD11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D1126"/>
    <w:pPr>
      <w:spacing w:after="160" w:line="259" w:lineRule="auto"/>
      <w:ind w:left="720"/>
      <w:contextualSpacing/>
    </w:pPr>
  </w:style>
  <w:style w:type="paragraph" w:styleId="NoSpacing">
    <w:name w:val="No Spacing"/>
    <w:uiPriority w:val="1"/>
    <w:qFormat/>
    <w:rsid w:val="00CD1126"/>
    <w:pPr>
      <w:bidi/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41D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1D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10.svg"/><Relationship Id="rId26" Type="http://schemas.openxmlformats.org/officeDocument/2006/relationships/image" Target="media/image18.sv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svg"/><Relationship Id="rId17" Type="http://schemas.openxmlformats.org/officeDocument/2006/relationships/image" Target="media/image5.png"/><Relationship Id="rId25" Type="http://schemas.openxmlformats.org/officeDocument/2006/relationships/image" Target="media/image10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svg"/><Relationship Id="rId20" Type="http://schemas.openxmlformats.org/officeDocument/2006/relationships/image" Target="media/image12.svg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16.svg"/><Relationship Id="rId32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image" Target="media/image9.png"/><Relationship Id="rId28" Type="http://schemas.openxmlformats.org/officeDocument/2006/relationships/image" Target="media/image20.svg"/><Relationship Id="rId10" Type="http://schemas.openxmlformats.org/officeDocument/2006/relationships/image" Target="media/image2.svg"/><Relationship Id="rId19" Type="http://schemas.openxmlformats.org/officeDocument/2006/relationships/image" Target="media/image6.png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14" Type="http://schemas.openxmlformats.org/officeDocument/2006/relationships/image" Target="media/image6.svg"/><Relationship Id="rId22" Type="http://schemas.openxmlformats.org/officeDocument/2006/relationships/image" Target="media/image8.png"/><Relationship Id="rId27" Type="http://schemas.openxmlformats.org/officeDocument/2006/relationships/image" Target="media/image11.png"/><Relationship Id="rId30" Type="http://schemas.openxmlformats.org/officeDocument/2006/relationships/image" Target="media/image22.svg"/><Relationship Id="rId8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B3B0C5-8299-4551-A759-7FEF57609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1018</Words>
  <Characters>5808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eman husny</dc:creator>
  <cp:lastModifiedBy>Talal Obiedat</cp:lastModifiedBy>
  <cp:revision>6</cp:revision>
  <cp:lastPrinted>2025-09-03T09:06:00Z</cp:lastPrinted>
  <dcterms:created xsi:type="dcterms:W3CDTF">2025-09-02T04:00:00Z</dcterms:created>
  <dcterms:modified xsi:type="dcterms:W3CDTF">2026-10-07T08:19:00Z</dcterms:modified>
</cp:coreProperties>
</file>